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006F" w14:textId="77777777" w:rsidR="00C81928" w:rsidRDefault="00C81928" w:rsidP="00C81928">
      <w:pPr>
        <w:pStyle w:val="Nagwek"/>
        <w:tabs>
          <w:tab w:val="clear" w:pos="4536"/>
          <w:tab w:val="clear" w:pos="9072"/>
          <w:tab w:val="left" w:pos="1701"/>
          <w:tab w:val="left" w:pos="1843"/>
          <w:tab w:val="left" w:pos="2520"/>
          <w:tab w:val="left" w:pos="6765"/>
        </w:tabs>
        <w:ind w:left="142"/>
      </w:pPr>
      <w:r>
        <w:tab/>
        <w:t xml:space="preserve">   </w:t>
      </w:r>
      <w:r>
        <w:tab/>
      </w:r>
    </w:p>
    <w:tbl>
      <w:tblPr>
        <w:tblStyle w:val="Tabela-Siatk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858"/>
        <w:gridCol w:w="4310"/>
      </w:tblGrid>
      <w:tr w:rsidR="00C81928" w14:paraId="3D857C6C" w14:textId="77777777" w:rsidTr="009002D5">
        <w:tc>
          <w:tcPr>
            <w:tcW w:w="1755" w:type="dxa"/>
          </w:tcPr>
          <w:p w14:paraId="157B6BE8" w14:textId="77777777" w:rsidR="00C81928" w:rsidRDefault="00C81928" w:rsidP="009002D5">
            <w:pPr>
              <w:pStyle w:val="Nagwek"/>
              <w:tabs>
                <w:tab w:val="clear" w:pos="4536"/>
                <w:tab w:val="clear" w:pos="9072"/>
                <w:tab w:val="left" w:pos="1701"/>
                <w:tab w:val="left" w:pos="2520"/>
                <w:tab w:val="left" w:pos="6765"/>
              </w:tabs>
              <w:ind w:left="-112" w:right="-108" w:firstLine="112"/>
            </w:pPr>
            <w:r>
              <w:rPr>
                <w:noProof/>
                <w:lang w:eastAsia="pl-PL"/>
              </w:rPr>
              <w:drawing>
                <wp:inline distT="0" distB="0" distL="0" distR="0" wp14:anchorId="450303EA" wp14:editId="020AA3E3">
                  <wp:extent cx="962025" cy="601266"/>
                  <wp:effectExtent l="0" t="0" r="0" b="8890"/>
                  <wp:docPr id="1487991875" name="Obraz 148799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86195" name="Obraz 11953861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5608" cy="603505"/>
                          </a:xfrm>
                          <a:prstGeom prst="rect">
                            <a:avLst/>
                          </a:prstGeom>
                        </pic:spPr>
                      </pic:pic>
                    </a:graphicData>
                  </a:graphic>
                </wp:inline>
              </w:drawing>
            </w:r>
          </w:p>
        </w:tc>
        <w:tc>
          <w:tcPr>
            <w:tcW w:w="3858" w:type="dxa"/>
            <w:vAlign w:val="center"/>
          </w:tcPr>
          <w:p w14:paraId="3AE764FE" w14:textId="77777777" w:rsidR="00C81928" w:rsidRPr="00063886" w:rsidRDefault="00C81928" w:rsidP="009002D5">
            <w:pPr>
              <w:pStyle w:val="Nagwek"/>
              <w:tabs>
                <w:tab w:val="clear" w:pos="4536"/>
                <w:tab w:val="clear" w:pos="9072"/>
                <w:tab w:val="left" w:pos="1701"/>
                <w:tab w:val="left" w:pos="2520"/>
                <w:tab w:val="left" w:pos="6765"/>
              </w:tabs>
              <w:spacing w:line="276" w:lineRule="auto"/>
              <w:ind w:left="118"/>
              <w:rPr>
                <w:rFonts w:ascii="Arial" w:hAnsi="Arial" w:cs="Arial"/>
              </w:rPr>
            </w:pPr>
            <w:r w:rsidRPr="00063886">
              <w:rPr>
                <w:rFonts w:ascii="Arial" w:hAnsi="Arial" w:cs="Arial"/>
              </w:rPr>
              <w:t xml:space="preserve">Powiatowy Urząd Pracy </w:t>
            </w:r>
            <w:r w:rsidRPr="00063886">
              <w:rPr>
                <w:rFonts w:ascii="Arial" w:hAnsi="Arial" w:cs="Arial"/>
              </w:rPr>
              <w:br/>
              <w:t xml:space="preserve">w Łęcznej        </w:t>
            </w:r>
          </w:p>
        </w:tc>
        <w:tc>
          <w:tcPr>
            <w:tcW w:w="4310" w:type="dxa"/>
          </w:tcPr>
          <w:p w14:paraId="5A1A4993" w14:textId="77777777" w:rsidR="00C81928" w:rsidRDefault="00C81928" w:rsidP="009002D5">
            <w:pPr>
              <w:pStyle w:val="Nagwek"/>
              <w:tabs>
                <w:tab w:val="clear" w:pos="4536"/>
                <w:tab w:val="clear" w:pos="9072"/>
                <w:tab w:val="left" w:pos="1701"/>
                <w:tab w:val="left" w:pos="6765"/>
              </w:tabs>
              <w:ind w:right="-114"/>
            </w:pPr>
            <w:r>
              <w:t xml:space="preserve">                                                                    </w:t>
            </w:r>
            <w:r>
              <w:rPr>
                <w:noProof/>
                <w:lang w:eastAsia="pl-PL"/>
              </w:rPr>
              <w:drawing>
                <wp:inline distT="0" distB="0" distL="0" distR="0" wp14:anchorId="3EFF66D5" wp14:editId="6718BE89">
                  <wp:extent cx="510011" cy="581025"/>
                  <wp:effectExtent l="0" t="0" r="4445" b="0"/>
                  <wp:docPr id="1105792857" name="Obraz 110579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67851" name="Obraz 14915678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198" cy="582378"/>
                          </a:xfrm>
                          <a:prstGeom prst="rect">
                            <a:avLst/>
                          </a:prstGeom>
                        </pic:spPr>
                      </pic:pic>
                    </a:graphicData>
                  </a:graphic>
                </wp:inline>
              </w:drawing>
            </w:r>
            <w:r>
              <w:t xml:space="preserve">                             </w:t>
            </w:r>
          </w:p>
        </w:tc>
      </w:tr>
    </w:tbl>
    <w:p w14:paraId="1D6E5C37" w14:textId="1B86161A" w:rsidR="0084074D" w:rsidRDefault="001955C8" w:rsidP="000A705B">
      <w:pPr>
        <w:spacing w:line="276" w:lineRule="auto"/>
        <w:rPr>
          <w:rFonts w:ascii="Arial" w:hAnsi="Arial" w:cs="Arial"/>
          <w:sz w:val="24"/>
          <w:szCs w:val="24"/>
        </w:rPr>
      </w:pPr>
      <w:r w:rsidRPr="001955C8">
        <w:rPr>
          <w:rFonts w:ascii="Arial" w:hAnsi="Arial" w:cs="Arial"/>
          <w:sz w:val="24"/>
          <w:szCs w:val="24"/>
        </w:rPr>
        <w:tab/>
      </w:r>
      <w:r w:rsidRPr="001955C8">
        <w:rPr>
          <w:rFonts w:ascii="Arial" w:hAnsi="Arial" w:cs="Arial"/>
          <w:sz w:val="24"/>
          <w:szCs w:val="24"/>
        </w:rPr>
        <w:tab/>
      </w:r>
      <w:r w:rsidRPr="001955C8">
        <w:rPr>
          <w:rFonts w:ascii="Arial" w:hAnsi="Arial" w:cs="Arial"/>
          <w:sz w:val="24"/>
          <w:szCs w:val="24"/>
        </w:rPr>
        <w:tab/>
      </w:r>
      <w:r w:rsidRPr="001955C8">
        <w:rPr>
          <w:rFonts w:ascii="Arial" w:hAnsi="Arial" w:cs="Arial"/>
          <w:sz w:val="24"/>
          <w:szCs w:val="24"/>
        </w:rPr>
        <w:tab/>
      </w:r>
      <w:r w:rsidRPr="001955C8">
        <w:rPr>
          <w:rFonts w:ascii="Arial" w:hAnsi="Arial" w:cs="Arial"/>
          <w:sz w:val="24"/>
          <w:szCs w:val="24"/>
        </w:rPr>
        <w:tab/>
      </w:r>
      <w:r w:rsidRPr="001955C8">
        <w:rPr>
          <w:rFonts w:ascii="Arial" w:hAnsi="Arial" w:cs="Arial"/>
          <w:sz w:val="24"/>
          <w:szCs w:val="24"/>
        </w:rPr>
        <w:tab/>
      </w:r>
    </w:p>
    <w:p w14:paraId="54F13633" w14:textId="77777777" w:rsidR="00C81928" w:rsidRDefault="00A06B03" w:rsidP="00A7057E">
      <w:pPr>
        <w:spacing w:line="276" w:lineRule="auto"/>
        <w:rPr>
          <w:rFonts w:ascii="Arial" w:hAnsi="Arial" w:cs="Arial"/>
          <w:b/>
          <w:bCs/>
          <w:sz w:val="24"/>
          <w:szCs w:val="24"/>
        </w:rPr>
      </w:pPr>
      <w:r>
        <w:rPr>
          <w:rFonts w:ascii="Arial" w:hAnsi="Arial" w:cs="Arial"/>
          <w:b/>
          <w:bCs/>
          <w:sz w:val="24"/>
          <w:szCs w:val="24"/>
        </w:rPr>
        <w:t xml:space="preserve">                                                                              </w:t>
      </w:r>
    </w:p>
    <w:p w14:paraId="0F3C9466" w14:textId="77777777" w:rsidR="00C81928" w:rsidRDefault="00C81928" w:rsidP="00C81928">
      <w:pPr>
        <w:pBdr>
          <w:bottom w:val="single" w:sz="4" w:space="1" w:color="auto"/>
        </w:pBdr>
        <w:spacing w:line="276" w:lineRule="auto"/>
        <w:rPr>
          <w:rFonts w:ascii="Arial" w:hAnsi="Arial" w:cs="Arial"/>
          <w:b/>
          <w:bCs/>
          <w:sz w:val="24"/>
          <w:szCs w:val="24"/>
        </w:rPr>
      </w:pPr>
    </w:p>
    <w:p w14:paraId="36DE5AB6" w14:textId="77777777" w:rsidR="00C81928" w:rsidRDefault="00C81928" w:rsidP="00A7057E">
      <w:pPr>
        <w:spacing w:line="276" w:lineRule="auto"/>
        <w:rPr>
          <w:rFonts w:ascii="Arial" w:hAnsi="Arial" w:cs="Arial"/>
          <w:b/>
          <w:bCs/>
          <w:sz w:val="24"/>
          <w:szCs w:val="24"/>
        </w:rPr>
      </w:pPr>
    </w:p>
    <w:p w14:paraId="7074F88A" w14:textId="77777777" w:rsidR="00A97556" w:rsidRPr="00DB07FC" w:rsidRDefault="00A97556" w:rsidP="00B74BAA">
      <w:pPr>
        <w:spacing w:before="72" w:line="276" w:lineRule="auto"/>
        <w:jc w:val="center"/>
        <w:rPr>
          <w:rFonts w:ascii="Arial" w:hAnsi="Arial" w:cs="Arial"/>
          <w:b/>
          <w:sz w:val="24"/>
          <w:szCs w:val="24"/>
        </w:rPr>
      </w:pPr>
      <w:bookmarkStart w:id="0" w:name="_Hlk203027402"/>
      <w:r w:rsidRPr="009466BD">
        <w:rPr>
          <w:rFonts w:ascii="Arial" w:hAnsi="Arial" w:cs="Arial"/>
          <w:b/>
          <w:sz w:val="24"/>
          <w:szCs w:val="24"/>
        </w:rPr>
        <w:t>INFO</w:t>
      </w:r>
      <w:r w:rsidRPr="00DB07FC">
        <w:rPr>
          <w:rFonts w:ascii="Arial" w:hAnsi="Arial" w:cs="Arial"/>
          <w:b/>
          <w:sz w:val="24"/>
          <w:szCs w:val="24"/>
        </w:rPr>
        <w:t>RMACJA DOTYCZĄCA ORGANIZACJI I PRZEBIEGU STAŻU</w:t>
      </w:r>
    </w:p>
    <w:p w14:paraId="526FCC41" w14:textId="77777777" w:rsidR="00A97556" w:rsidRPr="00DB07FC" w:rsidRDefault="00A97556" w:rsidP="00A97556">
      <w:pPr>
        <w:pStyle w:val="Tekstpodstawowy"/>
        <w:spacing w:before="1" w:line="276" w:lineRule="auto"/>
        <w:ind w:left="0"/>
        <w:rPr>
          <w:rFonts w:ascii="Arial" w:hAnsi="Arial" w:cs="Arial"/>
          <w:b/>
        </w:rPr>
      </w:pPr>
    </w:p>
    <w:p w14:paraId="25FBB8D9" w14:textId="77777777" w:rsidR="00A97556" w:rsidRPr="00DB07FC" w:rsidRDefault="00A97556" w:rsidP="00A97556">
      <w:pPr>
        <w:pStyle w:val="Nagwek1"/>
        <w:spacing w:line="276" w:lineRule="auto"/>
        <w:ind w:left="0" w:firstLine="720"/>
        <w:rPr>
          <w:rFonts w:ascii="Arial" w:hAnsi="Arial" w:cs="Arial"/>
        </w:rPr>
      </w:pPr>
      <w:r w:rsidRPr="00DB07FC">
        <w:rPr>
          <w:rFonts w:ascii="Arial" w:hAnsi="Arial" w:cs="Arial"/>
        </w:rPr>
        <w:t xml:space="preserve">Staż oznacza nabywanie przez bezrobotnego wiedzy i umiejętności przez wykonywanie zadań w miejscu pracy bez nawiązania stosunku pracy </w:t>
      </w:r>
      <w:r w:rsidRPr="00DB07FC">
        <w:rPr>
          <w:rFonts w:ascii="Arial" w:hAnsi="Arial" w:cs="Arial"/>
        </w:rPr>
        <w:br/>
        <w:t>z pracodawcą.</w:t>
      </w:r>
    </w:p>
    <w:p w14:paraId="44EF3180" w14:textId="77777777" w:rsidR="00A97556" w:rsidRPr="00B74BAA" w:rsidRDefault="00A97556" w:rsidP="00A97556">
      <w:pPr>
        <w:pStyle w:val="Akapitzlist"/>
        <w:numPr>
          <w:ilvl w:val="0"/>
          <w:numId w:val="4"/>
        </w:numPr>
        <w:tabs>
          <w:tab w:val="left" w:pos="426"/>
        </w:tabs>
        <w:spacing w:before="230" w:line="276" w:lineRule="auto"/>
        <w:ind w:left="426" w:hanging="284"/>
        <w:rPr>
          <w:rFonts w:ascii="Arial" w:hAnsi="Arial" w:cs="Arial"/>
          <w:b/>
          <w:bCs/>
          <w:sz w:val="24"/>
          <w:szCs w:val="24"/>
        </w:rPr>
      </w:pPr>
      <w:r w:rsidRPr="00B74BAA">
        <w:rPr>
          <w:rFonts w:ascii="Arial" w:hAnsi="Arial" w:cs="Arial"/>
          <w:b/>
          <w:bCs/>
          <w:sz w:val="24"/>
          <w:szCs w:val="24"/>
        </w:rPr>
        <w:t>Organizator stażu</w:t>
      </w:r>
    </w:p>
    <w:p w14:paraId="274ADF15" w14:textId="77777777" w:rsidR="00A97556" w:rsidRPr="00B324F8" w:rsidRDefault="00A97556" w:rsidP="00A97556">
      <w:pPr>
        <w:pStyle w:val="Akapitzlist"/>
        <w:tabs>
          <w:tab w:val="left" w:pos="426"/>
        </w:tabs>
        <w:spacing w:before="230" w:line="276" w:lineRule="auto"/>
        <w:ind w:left="426" w:firstLine="0"/>
        <w:rPr>
          <w:rFonts w:ascii="Arial" w:hAnsi="Arial" w:cs="Arial"/>
          <w:bCs/>
          <w:sz w:val="24"/>
          <w:szCs w:val="24"/>
        </w:rPr>
      </w:pPr>
      <w:r w:rsidRPr="00B324F8">
        <w:rPr>
          <w:rFonts w:ascii="Arial" w:hAnsi="Arial" w:cs="Arial"/>
          <w:bCs/>
          <w:sz w:val="24"/>
          <w:szCs w:val="24"/>
        </w:rPr>
        <w:t>Organizatorem stażu może</w:t>
      </w:r>
      <w:r w:rsidRPr="00B324F8">
        <w:rPr>
          <w:rFonts w:ascii="Arial" w:hAnsi="Arial" w:cs="Arial"/>
          <w:bCs/>
          <w:spacing w:val="-4"/>
          <w:sz w:val="24"/>
          <w:szCs w:val="24"/>
        </w:rPr>
        <w:t xml:space="preserve"> </w:t>
      </w:r>
      <w:r w:rsidRPr="00B324F8">
        <w:rPr>
          <w:rFonts w:ascii="Arial" w:hAnsi="Arial" w:cs="Arial"/>
          <w:bCs/>
          <w:sz w:val="24"/>
          <w:szCs w:val="24"/>
        </w:rPr>
        <w:t>zostać:</w:t>
      </w:r>
    </w:p>
    <w:p w14:paraId="7E5CEB76" w14:textId="77777777" w:rsidR="00A97556" w:rsidRPr="00DB07FC" w:rsidRDefault="00A97556" w:rsidP="00A97556">
      <w:pPr>
        <w:pStyle w:val="Akapitzlist"/>
        <w:numPr>
          <w:ilvl w:val="0"/>
          <w:numId w:val="2"/>
        </w:numPr>
        <w:tabs>
          <w:tab w:val="left" w:pos="709"/>
        </w:tabs>
        <w:spacing w:line="276" w:lineRule="auto"/>
        <w:ind w:left="709" w:hanging="425"/>
        <w:rPr>
          <w:rFonts w:ascii="Arial" w:hAnsi="Arial" w:cs="Arial"/>
          <w:bCs/>
          <w:sz w:val="24"/>
          <w:szCs w:val="24"/>
        </w:rPr>
      </w:pPr>
      <w:r w:rsidRPr="00DB07FC">
        <w:rPr>
          <w:rFonts w:ascii="Arial" w:hAnsi="Arial" w:cs="Arial"/>
          <w:bCs/>
          <w:sz w:val="24"/>
          <w:szCs w:val="24"/>
        </w:rPr>
        <w:t>pracodawca;</w:t>
      </w:r>
    </w:p>
    <w:p w14:paraId="4DC20EF8" w14:textId="77777777" w:rsidR="00A97556" w:rsidRPr="00DB07FC" w:rsidRDefault="00A97556" w:rsidP="00A97556">
      <w:pPr>
        <w:pStyle w:val="Akapitzlist"/>
        <w:numPr>
          <w:ilvl w:val="0"/>
          <w:numId w:val="2"/>
        </w:numPr>
        <w:tabs>
          <w:tab w:val="left" w:pos="709"/>
        </w:tabs>
        <w:spacing w:line="276" w:lineRule="auto"/>
        <w:ind w:left="709" w:hanging="425"/>
        <w:rPr>
          <w:rFonts w:ascii="Arial" w:hAnsi="Arial" w:cs="Arial"/>
          <w:bCs/>
          <w:sz w:val="24"/>
          <w:szCs w:val="24"/>
        </w:rPr>
      </w:pPr>
      <w:r w:rsidRPr="00DB07FC">
        <w:rPr>
          <w:rFonts w:ascii="Arial" w:hAnsi="Arial" w:cs="Arial"/>
          <w:bCs/>
          <w:sz w:val="24"/>
          <w:szCs w:val="24"/>
        </w:rPr>
        <w:t>przedsiębiorca niezatrudniający</w:t>
      </w:r>
      <w:r w:rsidRPr="00DB07FC">
        <w:rPr>
          <w:rFonts w:ascii="Arial" w:hAnsi="Arial" w:cs="Arial"/>
          <w:bCs/>
          <w:spacing w:val="-1"/>
          <w:sz w:val="24"/>
          <w:szCs w:val="24"/>
        </w:rPr>
        <w:t xml:space="preserve"> </w:t>
      </w:r>
      <w:r w:rsidRPr="00DB07FC">
        <w:rPr>
          <w:rFonts w:ascii="Arial" w:hAnsi="Arial" w:cs="Arial"/>
          <w:bCs/>
          <w:sz w:val="24"/>
          <w:szCs w:val="24"/>
        </w:rPr>
        <w:t>pracowników;</w:t>
      </w:r>
    </w:p>
    <w:p w14:paraId="28C518BC" w14:textId="77777777" w:rsidR="00A97556" w:rsidRPr="00DB07FC" w:rsidRDefault="00A97556" w:rsidP="00A97556">
      <w:pPr>
        <w:pStyle w:val="Akapitzlist"/>
        <w:numPr>
          <w:ilvl w:val="0"/>
          <w:numId w:val="2"/>
        </w:numPr>
        <w:tabs>
          <w:tab w:val="left" w:pos="709"/>
        </w:tabs>
        <w:spacing w:line="276" w:lineRule="auto"/>
        <w:ind w:left="709" w:hanging="425"/>
        <w:rPr>
          <w:rFonts w:ascii="Arial" w:hAnsi="Arial" w:cs="Arial"/>
          <w:sz w:val="24"/>
          <w:szCs w:val="24"/>
        </w:rPr>
      </w:pPr>
      <w:r w:rsidRPr="00DB07FC">
        <w:rPr>
          <w:rFonts w:ascii="Arial" w:hAnsi="Arial" w:cs="Arial"/>
          <w:bCs/>
          <w:sz w:val="24"/>
          <w:szCs w:val="24"/>
        </w:rPr>
        <w:t>podmiot ekonomii społecznej, o którym</w:t>
      </w:r>
      <w:r w:rsidRPr="00DB07FC">
        <w:rPr>
          <w:rFonts w:ascii="Arial" w:hAnsi="Arial" w:cs="Arial"/>
          <w:sz w:val="24"/>
          <w:szCs w:val="24"/>
        </w:rPr>
        <w:t xml:space="preserve"> mowa w art. 2 pkt 5 ustawy z dnia 5 sierpnia 2022 r. o ekonomii społecznej lub jednostka tworząca podmiot ekonomii społecznej, o którym mowa w art. 2 pkt 5 lit. b lub c tej ustawy tj.: spółdzielnia socjalną, warsztat terapii zajęciowej i zakład aktywności zawodowej, centrum integracji społecznej i klub integracji społecznej, spółdzielnia pracy, w </w:t>
      </w:r>
      <w:r w:rsidRPr="00DB07FC">
        <w:rPr>
          <w:rFonts w:ascii="Arial" w:hAnsi="Arial" w:cs="Arial"/>
          <w:spacing w:val="-2"/>
          <w:sz w:val="24"/>
          <w:szCs w:val="24"/>
        </w:rPr>
        <w:t xml:space="preserve">tym </w:t>
      </w:r>
      <w:r w:rsidRPr="00DB07FC">
        <w:rPr>
          <w:rFonts w:ascii="Arial" w:hAnsi="Arial" w:cs="Arial"/>
          <w:sz w:val="24"/>
          <w:szCs w:val="24"/>
        </w:rPr>
        <w:t>spółdzielnia inwalidów i spółdzielnia niewidomych, oraz spółdzielnia produkcji rolnej, organizacja pozarządowa, o której mowa w art. 3 ust. 2 ustawy z dnia 24 kwietnia 2003 r. o działalności pożytku publicznego i o wolontariacie, z wyjątkiem partii politycznych, europejskich partii politycznych, związków zawodowych i</w:t>
      </w:r>
      <w:r>
        <w:rPr>
          <w:rFonts w:ascii="Arial" w:hAnsi="Arial" w:cs="Arial"/>
          <w:sz w:val="24"/>
          <w:szCs w:val="24"/>
        </w:rPr>
        <w:t xml:space="preserve"> </w:t>
      </w:r>
      <w:r w:rsidRPr="00DB07FC">
        <w:rPr>
          <w:rFonts w:ascii="Arial" w:hAnsi="Arial" w:cs="Arial"/>
          <w:sz w:val="24"/>
          <w:szCs w:val="24"/>
        </w:rPr>
        <w:t>organizacji pracodawców,  samorządów  zawodowych,  fundacji  utworzonych  przez  partie  polityczne i europejskich fundacji  politycznych,  podmiot, o którym mowa w art.  3 ust. 3 pkt 1, 2 lub 4 ustawy z dnia 24 kwietnia 2003 r. o działalności pożytku publicznego i o wolontariacie,  tj.: osoby prawne i jednostki organizacyjne działające na podstawie przepisów o stosunku Państwa do  Kościoła  Katolickiego  w  Rzeczypospolitej   Polskiej, o  stosunku   Państwa do innych kościołów i związków wyznaniowych oraz o gwarancjach wolności sumienia wyznania, jeżeli ich cele statutowe obejmują prowadzenie działalności pożytku publicznego; stowarzyszenia jednostek samorządu</w:t>
      </w:r>
      <w:r w:rsidRPr="00DB07FC">
        <w:rPr>
          <w:rFonts w:ascii="Arial" w:hAnsi="Arial" w:cs="Arial"/>
          <w:spacing w:val="1"/>
          <w:sz w:val="24"/>
          <w:szCs w:val="24"/>
        </w:rPr>
        <w:t xml:space="preserve"> </w:t>
      </w:r>
      <w:r w:rsidRPr="00DB07FC">
        <w:rPr>
          <w:rFonts w:ascii="Arial" w:hAnsi="Arial" w:cs="Arial"/>
          <w:sz w:val="24"/>
          <w:szCs w:val="24"/>
        </w:rPr>
        <w:t>terytorialnego;</w:t>
      </w:r>
    </w:p>
    <w:p w14:paraId="2C52B991" w14:textId="77777777" w:rsidR="00A97556" w:rsidRPr="00DB07FC" w:rsidRDefault="00A97556" w:rsidP="00A97556">
      <w:pPr>
        <w:pStyle w:val="Nagwek1"/>
        <w:numPr>
          <w:ilvl w:val="0"/>
          <w:numId w:val="2"/>
        </w:numPr>
        <w:tabs>
          <w:tab w:val="num" w:pos="360"/>
          <w:tab w:val="left" w:pos="709"/>
        </w:tabs>
        <w:spacing w:before="2" w:line="276" w:lineRule="auto"/>
        <w:ind w:left="709" w:hanging="425"/>
        <w:rPr>
          <w:rFonts w:ascii="Arial" w:hAnsi="Arial" w:cs="Arial"/>
          <w:b w:val="0"/>
          <w:bCs w:val="0"/>
        </w:rPr>
      </w:pPr>
      <w:r w:rsidRPr="00DB07FC">
        <w:rPr>
          <w:rFonts w:ascii="Arial" w:hAnsi="Arial" w:cs="Arial"/>
          <w:b w:val="0"/>
          <w:bCs w:val="0"/>
        </w:rPr>
        <w:t>rolnicza spółdzielnia</w:t>
      </w:r>
      <w:r w:rsidRPr="00DB07FC">
        <w:rPr>
          <w:rFonts w:ascii="Arial" w:hAnsi="Arial" w:cs="Arial"/>
          <w:b w:val="0"/>
          <w:bCs w:val="0"/>
          <w:spacing w:val="-3"/>
        </w:rPr>
        <w:t xml:space="preserve"> </w:t>
      </w:r>
      <w:r w:rsidRPr="00DB07FC">
        <w:rPr>
          <w:rFonts w:ascii="Arial" w:hAnsi="Arial" w:cs="Arial"/>
          <w:b w:val="0"/>
          <w:bCs w:val="0"/>
        </w:rPr>
        <w:t>produkcyjna;</w:t>
      </w:r>
    </w:p>
    <w:p w14:paraId="7CA5BE46" w14:textId="77777777" w:rsidR="00A97556" w:rsidRPr="00DB07FC" w:rsidRDefault="00A97556" w:rsidP="00A97556">
      <w:pPr>
        <w:pStyle w:val="Akapitzlist"/>
        <w:numPr>
          <w:ilvl w:val="0"/>
          <w:numId w:val="2"/>
        </w:numPr>
        <w:tabs>
          <w:tab w:val="left" w:pos="470"/>
          <w:tab w:val="left" w:pos="709"/>
        </w:tabs>
        <w:spacing w:before="11" w:line="276" w:lineRule="auto"/>
        <w:ind w:left="709" w:right="116" w:hanging="425"/>
        <w:rPr>
          <w:rFonts w:ascii="Arial" w:hAnsi="Arial" w:cs="Arial"/>
          <w:sz w:val="24"/>
          <w:szCs w:val="24"/>
        </w:rPr>
      </w:pPr>
      <w:r w:rsidRPr="00DB07FC">
        <w:rPr>
          <w:rFonts w:ascii="Arial" w:hAnsi="Arial" w:cs="Arial"/>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w:t>
      </w:r>
      <w:r w:rsidRPr="00DB07FC">
        <w:rPr>
          <w:rFonts w:ascii="Arial" w:hAnsi="Arial" w:cs="Arial"/>
          <w:b/>
          <w:sz w:val="24"/>
          <w:szCs w:val="24"/>
        </w:rPr>
        <w:t xml:space="preserve"> </w:t>
      </w:r>
      <w:r w:rsidRPr="00DB07FC">
        <w:rPr>
          <w:rFonts w:ascii="Arial" w:hAnsi="Arial" w:cs="Arial"/>
          <w:bCs/>
          <w:sz w:val="24"/>
          <w:szCs w:val="24"/>
        </w:rPr>
        <w:t>i rybnej,</w:t>
      </w:r>
      <w:r w:rsidRPr="00DB07FC">
        <w:rPr>
          <w:rFonts w:ascii="Arial" w:hAnsi="Arial" w:cs="Arial"/>
          <w:b/>
          <w:sz w:val="24"/>
          <w:szCs w:val="24"/>
        </w:rPr>
        <w:t xml:space="preserve"> </w:t>
      </w:r>
      <w:r w:rsidRPr="00DB07FC">
        <w:rPr>
          <w:rFonts w:ascii="Arial" w:hAnsi="Arial" w:cs="Arial"/>
          <w:sz w:val="24"/>
          <w:szCs w:val="24"/>
        </w:rPr>
        <w:t>w pozostającym w jej posiadaniu gospodarstwie rolnym lub prowadząca dział specjalny produkcji rolnej, o którym mowa w ustawie z dnia 20 grudnia 1990 r. o ubezpieczeniu społecznym</w:t>
      </w:r>
      <w:r w:rsidRPr="00DB07FC">
        <w:rPr>
          <w:rFonts w:ascii="Arial" w:hAnsi="Arial" w:cs="Arial"/>
          <w:spacing w:val="-1"/>
          <w:sz w:val="24"/>
          <w:szCs w:val="24"/>
        </w:rPr>
        <w:t xml:space="preserve"> </w:t>
      </w:r>
      <w:r w:rsidRPr="00DB07FC">
        <w:rPr>
          <w:rFonts w:ascii="Arial" w:hAnsi="Arial" w:cs="Arial"/>
          <w:sz w:val="24"/>
          <w:szCs w:val="24"/>
        </w:rPr>
        <w:t>rolników.</w:t>
      </w:r>
    </w:p>
    <w:p w14:paraId="7D817205" w14:textId="77777777" w:rsidR="00A97556" w:rsidRPr="00DB07FC" w:rsidRDefault="00A97556" w:rsidP="00A97556">
      <w:pPr>
        <w:pStyle w:val="Tekstpodstawowy"/>
        <w:tabs>
          <w:tab w:val="left" w:pos="426"/>
        </w:tabs>
        <w:spacing w:line="276" w:lineRule="auto"/>
        <w:ind w:left="426" w:right="117" w:hanging="284"/>
        <w:rPr>
          <w:rFonts w:ascii="Arial" w:hAnsi="Arial" w:cs="Arial"/>
        </w:rPr>
      </w:pPr>
    </w:p>
    <w:p w14:paraId="6A002DEA" w14:textId="77777777" w:rsidR="00A97556" w:rsidRPr="00B74BAA" w:rsidRDefault="00A97556" w:rsidP="00A97556">
      <w:pPr>
        <w:pStyle w:val="Tekstpodstawowy"/>
        <w:numPr>
          <w:ilvl w:val="0"/>
          <w:numId w:val="4"/>
        </w:numPr>
        <w:tabs>
          <w:tab w:val="left" w:pos="426"/>
        </w:tabs>
        <w:spacing w:line="276" w:lineRule="auto"/>
        <w:ind w:left="426" w:right="117" w:hanging="284"/>
        <w:rPr>
          <w:rFonts w:ascii="Arial" w:hAnsi="Arial" w:cs="Arial"/>
          <w:b/>
          <w:bCs/>
        </w:rPr>
      </w:pPr>
      <w:r w:rsidRPr="00B74BAA">
        <w:rPr>
          <w:rFonts w:ascii="Arial" w:hAnsi="Arial" w:cs="Arial"/>
          <w:b/>
          <w:bCs/>
        </w:rPr>
        <w:t>U organizatora stażu będącego pracodawcą staż mogą odbywać bezrobotni w liczbie nieprzekraczającej liczby pracowników zatrudnionych u tego organizatora w dniu składania wniosku w przeliczeniu na pełny wymiar czasu pracy.</w:t>
      </w:r>
    </w:p>
    <w:p w14:paraId="23EE4CD7" w14:textId="77777777" w:rsidR="00A97556" w:rsidRPr="00DB07FC" w:rsidRDefault="00A97556" w:rsidP="00A97556">
      <w:pPr>
        <w:pStyle w:val="Tekstpodstawowy"/>
        <w:tabs>
          <w:tab w:val="left" w:pos="426"/>
        </w:tabs>
        <w:spacing w:line="276" w:lineRule="auto"/>
        <w:ind w:left="426" w:right="117" w:hanging="284"/>
        <w:rPr>
          <w:rFonts w:ascii="Arial" w:hAnsi="Arial" w:cs="Arial"/>
        </w:rPr>
      </w:pPr>
    </w:p>
    <w:p w14:paraId="08069DFD" w14:textId="77777777" w:rsidR="00A97556" w:rsidRPr="00B74BAA" w:rsidRDefault="00A97556" w:rsidP="00A97556">
      <w:pPr>
        <w:pStyle w:val="Tekstpodstawowy"/>
        <w:numPr>
          <w:ilvl w:val="0"/>
          <w:numId w:val="4"/>
        </w:numPr>
        <w:spacing w:before="69" w:line="276" w:lineRule="auto"/>
        <w:ind w:left="567" w:right="113" w:hanging="283"/>
        <w:rPr>
          <w:rFonts w:ascii="Arial" w:hAnsi="Arial" w:cs="Arial"/>
          <w:b/>
          <w:bCs/>
        </w:rPr>
      </w:pPr>
      <w:r w:rsidRPr="00B74BAA">
        <w:rPr>
          <w:rFonts w:ascii="Arial" w:hAnsi="Arial" w:cs="Arial"/>
          <w:b/>
          <w:bCs/>
        </w:rPr>
        <w:lastRenderedPageBreak/>
        <w:t>U organizatora stażu, który nie jest pracodawcą albo w dniu składania wniosku zatrudnia pracownika lub pracowników w łącznym wymiarze nieprzekraczającym jednego etatu, staż może odbywać jeden bezrobotny.</w:t>
      </w:r>
    </w:p>
    <w:p w14:paraId="00E7AA23" w14:textId="77777777" w:rsidR="00A97556" w:rsidRPr="00DB07FC" w:rsidRDefault="00A97556" w:rsidP="00A97556">
      <w:pPr>
        <w:pStyle w:val="Tekstpodstawowy"/>
        <w:spacing w:before="1" w:line="276" w:lineRule="auto"/>
        <w:ind w:left="284" w:hanging="284"/>
        <w:rPr>
          <w:rFonts w:ascii="Arial" w:hAnsi="Arial" w:cs="Arial"/>
        </w:rPr>
      </w:pPr>
    </w:p>
    <w:p w14:paraId="5276AF2B" w14:textId="77777777" w:rsidR="00A97556" w:rsidRPr="00B74BAA" w:rsidRDefault="00A97556" w:rsidP="00A97556">
      <w:pPr>
        <w:pStyle w:val="Akapitzlist"/>
        <w:numPr>
          <w:ilvl w:val="0"/>
          <w:numId w:val="4"/>
        </w:numPr>
        <w:tabs>
          <w:tab w:val="left" w:pos="0"/>
        </w:tabs>
        <w:spacing w:line="276" w:lineRule="auto"/>
        <w:ind w:left="567" w:right="113" w:hanging="283"/>
        <w:rPr>
          <w:rFonts w:ascii="Arial" w:hAnsi="Arial" w:cs="Arial"/>
          <w:b/>
          <w:bCs/>
          <w:sz w:val="24"/>
          <w:szCs w:val="24"/>
        </w:rPr>
      </w:pPr>
      <w:r w:rsidRPr="00B74BAA">
        <w:rPr>
          <w:rFonts w:ascii="Arial" w:hAnsi="Arial" w:cs="Arial"/>
          <w:b/>
          <w:bCs/>
          <w:sz w:val="24"/>
          <w:szCs w:val="24"/>
        </w:rPr>
        <w:t>Uczestnik stażu</w:t>
      </w:r>
    </w:p>
    <w:p w14:paraId="2E2AF624" w14:textId="77777777" w:rsidR="00A97556" w:rsidRPr="0037603E" w:rsidRDefault="00A97556" w:rsidP="00A97556">
      <w:pPr>
        <w:pStyle w:val="Akapitzlist"/>
        <w:rPr>
          <w:rFonts w:ascii="Arial" w:hAnsi="Arial" w:cs="Arial"/>
          <w:b/>
          <w:sz w:val="24"/>
          <w:szCs w:val="24"/>
        </w:rPr>
      </w:pPr>
    </w:p>
    <w:p w14:paraId="41318923" w14:textId="01BA83FB" w:rsidR="00A97556" w:rsidRPr="0037603E" w:rsidRDefault="00A97556" w:rsidP="00A97556">
      <w:pPr>
        <w:pStyle w:val="Akapitzlist"/>
        <w:numPr>
          <w:ilvl w:val="0"/>
          <w:numId w:val="18"/>
        </w:numPr>
        <w:tabs>
          <w:tab w:val="left" w:pos="0"/>
        </w:tabs>
        <w:spacing w:line="276" w:lineRule="auto"/>
        <w:ind w:right="113"/>
        <w:rPr>
          <w:rFonts w:ascii="Arial" w:hAnsi="Arial" w:cs="Arial"/>
          <w:sz w:val="24"/>
          <w:szCs w:val="24"/>
        </w:rPr>
      </w:pPr>
      <w:r w:rsidRPr="0037603E">
        <w:rPr>
          <w:rFonts w:ascii="Arial" w:hAnsi="Arial" w:cs="Arial"/>
          <w:bCs/>
          <w:sz w:val="24"/>
          <w:szCs w:val="24"/>
        </w:rPr>
        <w:t>Uczestnikiem stażu może być</w:t>
      </w:r>
      <w:r w:rsidRPr="00DB07FC">
        <w:rPr>
          <w:rFonts w:ascii="Arial" w:hAnsi="Arial" w:cs="Arial"/>
          <w:b/>
          <w:sz w:val="24"/>
          <w:szCs w:val="24"/>
        </w:rPr>
        <w:t xml:space="preserve"> </w:t>
      </w:r>
      <w:r w:rsidRPr="00DB07FC">
        <w:rPr>
          <w:rFonts w:ascii="Arial" w:hAnsi="Arial" w:cs="Arial"/>
          <w:sz w:val="24"/>
          <w:szCs w:val="24"/>
        </w:rPr>
        <w:t xml:space="preserve">osoba bezrobotna zarejestrowana </w:t>
      </w:r>
      <w:r w:rsidRPr="00DB07FC">
        <w:rPr>
          <w:rFonts w:ascii="Arial" w:hAnsi="Arial" w:cs="Arial"/>
          <w:sz w:val="24"/>
          <w:szCs w:val="24"/>
        </w:rPr>
        <w:br/>
      </w:r>
      <w:r w:rsidRPr="0037603E">
        <w:rPr>
          <w:rFonts w:ascii="Arial" w:hAnsi="Arial" w:cs="Arial"/>
          <w:sz w:val="24"/>
          <w:szCs w:val="24"/>
        </w:rPr>
        <w:t xml:space="preserve">w </w:t>
      </w:r>
      <w:r w:rsidR="007600E5">
        <w:rPr>
          <w:rFonts w:ascii="Arial" w:hAnsi="Arial" w:cs="Arial"/>
          <w:sz w:val="24"/>
          <w:szCs w:val="24"/>
        </w:rPr>
        <w:t>PUP</w:t>
      </w:r>
      <w:r w:rsidRPr="0037603E">
        <w:rPr>
          <w:rFonts w:ascii="Arial" w:hAnsi="Arial" w:cs="Arial"/>
          <w:sz w:val="24"/>
          <w:szCs w:val="24"/>
        </w:rPr>
        <w:t xml:space="preserve"> w Łęcznej. Pomoc w formie skierowania na staż jest udzielana z uwzględnieniem sytuacji i potrzeb</w:t>
      </w:r>
      <w:r w:rsidRPr="0037603E">
        <w:rPr>
          <w:rFonts w:ascii="Arial" w:hAnsi="Arial" w:cs="Arial"/>
          <w:spacing w:val="-1"/>
          <w:sz w:val="24"/>
          <w:szCs w:val="24"/>
        </w:rPr>
        <w:t xml:space="preserve"> </w:t>
      </w:r>
      <w:r w:rsidRPr="0037603E">
        <w:rPr>
          <w:rFonts w:ascii="Arial" w:hAnsi="Arial" w:cs="Arial"/>
          <w:sz w:val="24"/>
          <w:szCs w:val="24"/>
        </w:rPr>
        <w:t>osoby.</w:t>
      </w:r>
    </w:p>
    <w:p w14:paraId="2466D730" w14:textId="77777777" w:rsidR="00A97556" w:rsidRPr="0037603E" w:rsidRDefault="00A97556" w:rsidP="00A97556">
      <w:pPr>
        <w:pStyle w:val="Akapitzlist"/>
        <w:numPr>
          <w:ilvl w:val="0"/>
          <w:numId w:val="18"/>
        </w:numPr>
        <w:tabs>
          <w:tab w:val="left" w:pos="0"/>
        </w:tabs>
        <w:spacing w:line="276" w:lineRule="auto"/>
        <w:ind w:right="113"/>
        <w:rPr>
          <w:rFonts w:ascii="Arial" w:hAnsi="Arial" w:cs="Arial"/>
          <w:sz w:val="24"/>
          <w:szCs w:val="24"/>
        </w:rPr>
      </w:pPr>
      <w:r w:rsidRPr="0037603E">
        <w:rPr>
          <w:rFonts w:ascii="Arial" w:hAnsi="Arial" w:cs="Arial"/>
          <w:sz w:val="24"/>
          <w:szCs w:val="24"/>
        </w:rPr>
        <w:t>Pierwszeństwo w skierowaniu do udziału w formach pomocy przysługuje:</w:t>
      </w:r>
    </w:p>
    <w:p w14:paraId="185A0D41" w14:textId="77777777" w:rsidR="00A97556" w:rsidRPr="0037603E" w:rsidRDefault="00A97556" w:rsidP="00A97556">
      <w:pPr>
        <w:pStyle w:val="Akapitzlist"/>
        <w:numPr>
          <w:ilvl w:val="0"/>
          <w:numId w:val="3"/>
        </w:numPr>
        <w:tabs>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bezrobotnym posiadającym Kartę Dużej Rodziny, o której mowa w art. 1 ust. 1 ustawy z dnia 5 grudnia 2014 r. o Karcie Dużej Rodziny;</w:t>
      </w:r>
    </w:p>
    <w:p w14:paraId="51BB2EA9" w14:textId="77777777" w:rsidR="00A97556" w:rsidRPr="0037603E"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bezrobotnym powyżej 50. roku</w:t>
      </w:r>
      <w:r w:rsidRPr="0037603E">
        <w:rPr>
          <w:rFonts w:ascii="Arial" w:hAnsi="Arial" w:cs="Arial"/>
          <w:spacing w:val="1"/>
          <w:sz w:val="24"/>
          <w:szCs w:val="24"/>
        </w:rPr>
        <w:t xml:space="preserve"> </w:t>
      </w:r>
      <w:r w:rsidRPr="0037603E">
        <w:rPr>
          <w:rFonts w:ascii="Arial" w:hAnsi="Arial" w:cs="Arial"/>
          <w:sz w:val="24"/>
          <w:szCs w:val="24"/>
        </w:rPr>
        <w:t>życia;</w:t>
      </w:r>
    </w:p>
    <w:p w14:paraId="14F9DE24" w14:textId="77777777" w:rsidR="00A97556" w:rsidRPr="0037603E"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bezrobotnym bez kwalifikacji</w:t>
      </w:r>
      <w:r w:rsidRPr="0037603E">
        <w:rPr>
          <w:rFonts w:ascii="Arial" w:hAnsi="Arial" w:cs="Arial"/>
          <w:spacing w:val="-1"/>
          <w:sz w:val="24"/>
          <w:szCs w:val="24"/>
        </w:rPr>
        <w:t xml:space="preserve"> </w:t>
      </w:r>
      <w:r w:rsidRPr="0037603E">
        <w:rPr>
          <w:rFonts w:ascii="Arial" w:hAnsi="Arial" w:cs="Arial"/>
          <w:sz w:val="24"/>
          <w:szCs w:val="24"/>
        </w:rPr>
        <w:t>zawodowych;</w:t>
      </w:r>
    </w:p>
    <w:p w14:paraId="50CBCF43" w14:textId="77777777" w:rsidR="00A97556" w:rsidRPr="0037603E"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bezrobotnym</w:t>
      </w:r>
      <w:r w:rsidRPr="0037603E">
        <w:rPr>
          <w:rFonts w:ascii="Arial" w:hAnsi="Arial" w:cs="Arial"/>
          <w:spacing w:val="-1"/>
          <w:sz w:val="24"/>
          <w:szCs w:val="24"/>
        </w:rPr>
        <w:t xml:space="preserve"> </w:t>
      </w:r>
      <w:r w:rsidRPr="0037603E">
        <w:rPr>
          <w:rFonts w:ascii="Arial" w:hAnsi="Arial" w:cs="Arial"/>
          <w:sz w:val="24"/>
          <w:szCs w:val="24"/>
        </w:rPr>
        <w:t>niepełnosprawnym;</w:t>
      </w:r>
    </w:p>
    <w:p w14:paraId="35DB226B" w14:textId="77777777" w:rsidR="00A97556" w:rsidRPr="0037603E"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długotrwale</w:t>
      </w:r>
      <w:r w:rsidRPr="0037603E">
        <w:rPr>
          <w:rFonts w:ascii="Arial" w:hAnsi="Arial" w:cs="Arial"/>
          <w:spacing w:val="-1"/>
          <w:sz w:val="24"/>
          <w:szCs w:val="24"/>
        </w:rPr>
        <w:t xml:space="preserve"> </w:t>
      </w:r>
      <w:r w:rsidRPr="0037603E">
        <w:rPr>
          <w:rFonts w:ascii="Arial" w:hAnsi="Arial" w:cs="Arial"/>
          <w:sz w:val="24"/>
          <w:szCs w:val="24"/>
        </w:rPr>
        <w:t>bezrobotnym;</w:t>
      </w:r>
    </w:p>
    <w:p w14:paraId="32C43DFC" w14:textId="77777777" w:rsidR="00A97556" w:rsidRPr="00DB07FC"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37603E">
        <w:rPr>
          <w:rFonts w:ascii="Arial" w:hAnsi="Arial" w:cs="Arial"/>
          <w:sz w:val="24"/>
          <w:szCs w:val="24"/>
        </w:rPr>
        <w:t>bezrobotnym i poszukującym</w:t>
      </w:r>
      <w:r w:rsidRPr="00DB07FC">
        <w:rPr>
          <w:rFonts w:ascii="Arial" w:hAnsi="Arial" w:cs="Arial"/>
          <w:sz w:val="24"/>
          <w:szCs w:val="24"/>
        </w:rPr>
        <w:t xml:space="preserve"> pracy, będącym osobami do 30. roku</w:t>
      </w:r>
      <w:r w:rsidRPr="00DB07FC">
        <w:rPr>
          <w:rFonts w:ascii="Arial" w:hAnsi="Arial" w:cs="Arial"/>
          <w:spacing w:val="2"/>
          <w:sz w:val="24"/>
          <w:szCs w:val="24"/>
        </w:rPr>
        <w:t xml:space="preserve"> </w:t>
      </w:r>
      <w:r w:rsidRPr="00DB07FC">
        <w:rPr>
          <w:rFonts w:ascii="Arial" w:hAnsi="Arial" w:cs="Arial"/>
          <w:sz w:val="24"/>
          <w:szCs w:val="24"/>
        </w:rPr>
        <w:t>życia;</w:t>
      </w:r>
    </w:p>
    <w:p w14:paraId="2D8AC198" w14:textId="77777777" w:rsidR="00A97556" w:rsidRPr="00DB07FC" w:rsidRDefault="00A97556" w:rsidP="00A97556">
      <w:pPr>
        <w:pStyle w:val="Akapitzlist"/>
        <w:numPr>
          <w:ilvl w:val="0"/>
          <w:numId w:val="3"/>
        </w:numPr>
        <w:tabs>
          <w:tab w:val="left" w:pos="410"/>
          <w:tab w:val="left" w:pos="1134"/>
        </w:tabs>
        <w:spacing w:before="139" w:line="276" w:lineRule="auto"/>
        <w:ind w:left="1134" w:right="113" w:hanging="425"/>
        <w:rPr>
          <w:rFonts w:ascii="Arial" w:hAnsi="Arial" w:cs="Arial"/>
          <w:sz w:val="24"/>
          <w:szCs w:val="24"/>
        </w:rPr>
      </w:pPr>
      <w:r w:rsidRPr="00DB07FC">
        <w:rPr>
          <w:rFonts w:ascii="Arial" w:hAnsi="Arial" w:cs="Arial"/>
          <w:sz w:val="24"/>
          <w:szCs w:val="24"/>
        </w:rPr>
        <w:t>bezrobotnym samotnie wychowującym co najmniej jedno</w:t>
      </w:r>
      <w:r w:rsidRPr="00DB07FC">
        <w:rPr>
          <w:rFonts w:ascii="Arial" w:hAnsi="Arial" w:cs="Arial"/>
          <w:spacing w:val="1"/>
          <w:sz w:val="24"/>
          <w:szCs w:val="24"/>
        </w:rPr>
        <w:t xml:space="preserve"> </w:t>
      </w:r>
      <w:r w:rsidRPr="00DB07FC">
        <w:rPr>
          <w:rFonts w:ascii="Arial" w:hAnsi="Arial" w:cs="Arial"/>
          <w:sz w:val="24"/>
          <w:szCs w:val="24"/>
        </w:rPr>
        <w:t>dziecko.</w:t>
      </w:r>
    </w:p>
    <w:p w14:paraId="3F319DEA" w14:textId="77777777" w:rsidR="00A97556" w:rsidRPr="00DB07FC" w:rsidRDefault="00A97556" w:rsidP="00A97556">
      <w:pPr>
        <w:pStyle w:val="Tekstpodstawowy"/>
        <w:spacing w:before="1" w:line="276" w:lineRule="auto"/>
        <w:ind w:left="0" w:right="116"/>
        <w:rPr>
          <w:rFonts w:ascii="Arial" w:hAnsi="Arial" w:cs="Arial"/>
        </w:rPr>
      </w:pPr>
    </w:p>
    <w:p w14:paraId="6D83EE99" w14:textId="77777777" w:rsidR="00A97556" w:rsidRPr="00B74BAA" w:rsidRDefault="00A97556" w:rsidP="00A97556">
      <w:pPr>
        <w:pStyle w:val="Tekstpodstawowy"/>
        <w:numPr>
          <w:ilvl w:val="0"/>
          <w:numId w:val="4"/>
        </w:numPr>
        <w:spacing w:before="1" w:line="276" w:lineRule="auto"/>
        <w:ind w:left="567" w:right="116" w:hanging="283"/>
        <w:rPr>
          <w:rFonts w:ascii="Arial" w:hAnsi="Arial" w:cs="Arial"/>
          <w:b/>
          <w:bCs/>
        </w:rPr>
      </w:pPr>
      <w:r w:rsidRPr="00B74BAA">
        <w:rPr>
          <w:rFonts w:ascii="Arial" w:hAnsi="Arial" w:cs="Arial"/>
          <w:b/>
          <w:bCs/>
        </w:rPr>
        <w:t>Na zasadach przewidzianych dla osób bezrobotnych ze stażu może korzystać osoba niepełnosprawna zarejestrowana w Powiatowym Urzędzie Pracy w Łęcznej jako poszukująca pracy niepozostająca w zatrudnieniu.</w:t>
      </w:r>
    </w:p>
    <w:p w14:paraId="7965668E" w14:textId="77777777" w:rsidR="00A97556" w:rsidRPr="00DB07FC" w:rsidRDefault="00A97556" w:rsidP="00A97556">
      <w:pPr>
        <w:pStyle w:val="Tekstpodstawowy"/>
        <w:spacing w:before="4" w:line="276" w:lineRule="auto"/>
        <w:ind w:left="0"/>
        <w:rPr>
          <w:rFonts w:ascii="Arial" w:hAnsi="Arial" w:cs="Arial"/>
        </w:rPr>
      </w:pPr>
    </w:p>
    <w:p w14:paraId="421C42E8" w14:textId="2D16C033" w:rsidR="00A97556" w:rsidRPr="00B74BAA" w:rsidRDefault="00A97556" w:rsidP="00A97556">
      <w:pPr>
        <w:pStyle w:val="Nagwek1"/>
        <w:numPr>
          <w:ilvl w:val="0"/>
          <w:numId w:val="4"/>
        </w:numPr>
        <w:tabs>
          <w:tab w:val="num" w:pos="360"/>
          <w:tab w:val="left" w:pos="567"/>
        </w:tabs>
        <w:spacing w:before="1" w:line="276" w:lineRule="auto"/>
        <w:ind w:left="378" w:hanging="261"/>
        <w:rPr>
          <w:rFonts w:ascii="Arial" w:hAnsi="Arial" w:cs="Arial"/>
          <w:color w:val="FF0000"/>
        </w:rPr>
      </w:pPr>
      <w:r w:rsidRPr="00B74BAA">
        <w:rPr>
          <w:rFonts w:ascii="Arial" w:hAnsi="Arial" w:cs="Arial"/>
        </w:rPr>
        <w:t>Podstawa organizacji</w:t>
      </w:r>
      <w:r w:rsidRPr="00B74BAA">
        <w:rPr>
          <w:rFonts w:ascii="Arial" w:hAnsi="Arial" w:cs="Arial"/>
          <w:spacing w:val="-1"/>
        </w:rPr>
        <w:t xml:space="preserve"> </w:t>
      </w:r>
      <w:r w:rsidRPr="00B74BAA">
        <w:rPr>
          <w:rFonts w:ascii="Arial" w:hAnsi="Arial" w:cs="Arial"/>
        </w:rPr>
        <w:t xml:space="preserve">stażu/ </w:t>
      </w:r>
      <w:r w:rsidRPr="00E52FA7">
        <w:rPr>
          <w:rFonts w:ascii="Arial" w:hAnsi="Arial" w:cs="Arial"/>
        </w:rPr>
        <w:t xml:space="preserve">złożenie wniosku </w:t>
      </w:r>
    </w:p>
    <w:p w14:paraId="513F98B8" w14:textId="3F329EC5" w:rsidR="00A97556" w:rsidRPr="00DB07FC" w:rsidRDefault="00A97556" w:rsidP="00A97556">
      <w:pPr>
        <w:pStyle w:val="Akapitzlist"/>
        <w:widowControl/>
        <w:numPr>
          <w:ilvl w:val="0"/>
          <w:numId w:val="6"/>
        </w:numPr>
        <w:autoSpaceDE/>
        <w:autoSpaceDN/>
        <w:spacing w:line="276" w:lineRule="auto"/>
        <w:rPr>
          <w:rFonts w:ascii="Arial" w:hAnsi="Arial" w:cs="Arial"/>
          <w:sz w:val="24"/>
          <w:szCs w:val="24"/>
        </w:rPr>
      </w:pPr>
      <w:r w:rsidRPr="00DB07FC">
        <w:rPr>
          <w:rFonts w:ascii="Arial" w:hAnsi="Arial" w:cs="Arial"/>
          <w:sz w:val="24"/>
          <w:szCs w:val="24"/>
        </w:rPr>
        <w:t>Uprawniony podmiot lub osoba, zamierzający zorganizować staż dla</w:t>
      </w:r>
      <w:r w:rsidRPr="00DB07FC">
        <w:rPr>
          <w:rFonts w:ascii="Arial" w:hAnsi="Arial" w:cs="Arial"/>
          <w:spacing w:val="-25"/>
          <w:sz w:val="24"/>
          <w:szCs w:val="24"/>
        </w:rPr>
        <w:t xml:space="preserve"> </w:t>
      </w:r>
      <w:r w:rsidRPr="00DB07FC">
        <w:rPr>
          <w:rFonts w:ascii="Arial" w:hAnsi="Arial" w:cs="Arial"/>
          <w:sz w:val="24"/>
          <w:szCs w:val="24"/>
        </w:rPr>
        <w:t xml:space="preserve">bezrobotnych, składa do </w:t>
      </w:r>
      <w:r w:rsidR="007600E5">
        <w:rPr>
          <w:rFonts w:ascii="Arial" w:hAnsi="Arial" w:cs="Arial"/>
          <w:sz w:val="24"/>
          <w:szCs w:val="24"/>
        </w:rPr>
        <w:t>PUP</w:t>
      </w:r>
      <w:r w:rsidRPr="00DB07FC">
        <w:rPr>
          <w:rFonts w:ascii="Arial" w:hAnsi="Arial" w:cs="Arial"/>
          <w:sz w:val="24"/>
          <w:szCs w:val="24"/>
        </w:rPr>
        <w:t xml:space="preserve"> w Łęcznej kompletny, wypełniony i podpisany wniosek o zorganizowanie stażu </w:t>
      </w:r>
      <w:r w:rsidRPr="00DB07FC">
        <w:rPr>
          <w:rFonts w:ascii="Arial" w:hAnsi="Arial" w:cs="Arial"/>
          <w:sz w:val="24"/>
          <w:szCs w:val="24"/>
          <w:u w:val="single"/>
        </w:rPr>
        <w:t>na druku urzędowym</w:t>
      </w:r>
      <w:r w:rsidR="00401AA9">
        <w:rPr>
          <w:rFonts w:ascii="Arial" w:hAnsi="Arial" w:cs="Arial"/>
          <w:sz w:val="24"/>
          <w:szCs w:val="24"/>
          <w:u w:val="single"/>
        </w:rPr>
        <w:t xml:space="preserve"> </w:t>
      </w:r>
      <w:r w:rsidRPr="00DB07FC">
        <w:rPr>
          <w:rFonts w:ascii="Arial" w:hAnsi="Arial" w:cs="Arial"/>
          <w:sz w:val="24"/>
          <w:szCs w:val="24"/>
        </w:rPr>
        <w:t xml:space="preserve">(dostępnym na stronie </w:t>
      </w:r>
      <w:hyperlink r:id="rId9" w:history="1">
        <w:r w:rsidRPr="00DB07FC">
          <w:rPr>
            <w:rFonts w:ascii="Arial" w:hAnsi="Arial" w:cs="Arial"/>
            <w:color w:val="0000FF"/>
            <w:sz w:val="24"/>
            <w:szCs w:val="24"/>
            <w:u w:val="single"/>
          </w:rPr>
          <w:t>https://leczna.praca.gov.pl/</w:t>
        </w:r>
      </w:hyperlink>
      <w:r w:rsidRPr="00DB07FC">
        <w:rPr>
          <w:rFonts w:ascii="Arial" w:hAnsi="Arial" w:cs="Arial"/>
          <w:sz w:val="24"/>
          <w:szCs w:val="24"/>
        </w:rPr>
        <w:t xml:space="preserve">) wraz z wymaganymi załącznikami. </w:t>
      </w:r>
    </w:p>
    <w:p w14:paraId="0FD2ADE7" w14:textId="69BD34F2" w:rsidR="00A97556" w:rsidRPr="00401AA9" w:rsidRDefault="00A97556" w:rsidP="00401AA9">
      <w:pPr>
        <w:pStyle w:val="Akapitzlist"/>
        <w:numPr>
          <w:ilvl w:val="0"/>
          <w:numId w:val="6"/>
        </w:numPr>
        <w:spacing w:line="276" w:lineRule="auto"/>
        <w:rPr>
          <w:rFonts w:ascii="Arial" w:hAnsi="Arial" w:cs="Arial"/>
          <w:sz w:val="24"/>
          <w:szCs w:val="24"/>
        </w:rPr>
      </w:pPr>
      <w:r w:rsidRPr="00401AA9">
        <w:rPr>
          <w:rFonts w:ascii="Arial" w:hAnsi="Arial" w:cs="Arial"/>
          <w:sz w:val="24"/>
          <w:szCs w:val="24"/>
        </w:rPr>
        <w:t>Wnioski można składać:</w:t>
      </w:r>
    </w:p>
    <w:p w14:paraId="20662F57" w14:textId="77777777" w:rsidR="00A97556" w:rsidRPr="00DB07FC" w:rsidRDefault="00A97556" w:rsidP="00401AA9">
      <w:pPr>
        <w:pStyle w:val="Akapitzlist"/>
        <w:widowControl/>
        <w:numPr>
          <w:ilvl w:val="0"/>
          <w:numId w:val="5"/>
        </w:numPr>
        <w:autoSpaceDE/>
        <w:autoSpaceDN/>
        <w:spacing w:line="276" w:lineRule="auto"/>
        <w:ind w:left="1134" w:hanging="425"/>
        <w:rPr>
          <w:rFonts w:ascii="Arial" w:hAnsi="Arial" w:cs="Arial"/>
          <w:sz w:val="24"/>
          <w:szCs w:val="24"/>
        </w:rPr>
      </w:pPr>
      <w:r w:rsidRPr="00DB07FC">
        <w:rPr>
          <w:rFonts w:ascii="Arial" w:eastAsia="Calibri" w:hAnsi="Arial" w:cs="Arial"/>
          <w:sz w:val="24"/>
          <w:szCs w:val="24"/>
        </w:rPr>
        <w:t xml:space="preserve">za pośrednictwem operatora pocztowego na adres - Powiatowy Urząd Pracy w Łęcznej, Al. Jana Pawła II 95, 21-010 Łęczna; </w:t>
      </w:r>
    </w:p>
    <w:p w14:paraId="0B32EDD5" w14:textId="77777777" w:rsidR="00A97556" w:rsidRPr="00DB07FC" w:rsidRDefault="00A97556" w:rsidP="00401AA9">
      <w:pPr>
        <w:pStyle w:val="Akapitzlist"/>
        <w:widowControl/>
        <w:numPr>
          <w:ilvl w:val="0"/>
          <w:numId w:val="5"/>
        </w:numPr>
        <w:autoSpaceDE/>
        <w:autoSpaceDN/>
        <w:spacing w:line="276" w:lineRule="auto"/>
        <w:ind w:left="1134" w:hanging="425"/>
        <w:rPr>
          <w:rFonts w:ascii="Arial" w:hAnsi="Arial" w:cs="Arial"/>
          <w:sz w:val="24"/>
          <w:szCs w:val="24"/>
        </w:rPr>
      </w:pPr>
      <w:r w:rsidRPr="00DB07FC">
        <w:rPr>
          <w:rFonts w:ascii="Arial" w:eastAsia="Calibri" w:hAnsi="Arial" w:cs="Arial"/>
          <w:sz w:val="24"/>
          <w:szCs w:val="24"/>
        </w:rPr>
        <w:t>w siedzibie Urzędu (sekretariat);</w:t>
      </w:r>
    </w:p>
    <w:p w14:paraId="3BDAB3F5" w14:textId="77777777" w:rsidR="00A97556" w:rsidRPr="00DB07FC" w:rsidRDefault="00A97556" w:rsidP="00401AA9">
      <w:pPr>
        <w:pStyle w:val="Akapitzlist"/>
        <w:widowControl/>
        <w:numPr>
          <w:ilvl w:val="0"/>
          <w:numId w:val="5"/>
        </w:numPr>
        <w:autoSpaceDE/>
        <w:autoSpaceDN/>
        <w:spacing w:line="276" w:lineRule="auto"/>
        <w:ind w:left="1134" w:hanging="425"/>
        <w:rPr>
          <w:rFonts w:ascii="Arial" w:hAnsi="Arial" w:cs="Arial"/>
          <w:sz w:val="24"/>
          <w:szCs w:val="24"/>
        </w:rPr>
      </w:pPr>
      <w:r w:rsidRPr="00DB07FC">
        <w:rPr>
          <w:rFonts w:ascii="Arial" w:eastAsia="Calibri" w:hAnsi="Arial" w:cs="Arial"/>
          <w:sz w:val="24"/>
          <w:szCs w:val="24"/>
        </w:rPr>
        <w:t>za pośrednictwem Elektronicznej Skrzynki Podawczej PUP w Łęcznej dostępnej na Elektronicznej Platformie Usług Administracji Publicznej (</w:t>
      </w:r>
      <w:proofErr w:type="spellStart"/>
      <w:r w:rsidRPr="00DB07FC">
        <w:rPr>
          <w:rFonts w:ascii="Arial" w:eastAsia="Calibri" w:hAnsi="Arial" w:cs="Arial"/>
          <w:sz w:val="24"/>
          <w:szCs w:val="24"/>
        </w:rPr>
        <w:t>ePUAP</w:t>
      </w:r>
      <w:proofErr w:type="spellEnd"/>
      <w:r w:rsidRPr="00DB07FC">
        <w:rPr>
          <w:rFonts w:ascii="Arial" w:eastAsia="Calibri" w:hAnsi="Arial" w:cs="Arial"/>
          <w:sz w:val="24"/>
          <w:szCs w:val="24"/>
        </w:rPr>
        <w:t xml:space="preserve">) lub przez portal praca.gov.pl (dopuszcza się przyjęcie dostępnego na tej stronie wniosku elektronicznego) – jeżeli wnioskodawca posiada konto na platformie </w:t>
      </w:r>
      <w:proofErr w:type="spellStart"/>
      <w:r w:rsidRPr="00DB07FC">
        <w:rPr>
          <w:rFonts w:ascii="Arial" w:eastAsia="Calibri" w:hAnsi="Arial" w:cs="Arial"/>
          <w:sz w:val="24"/>
          <w:szCs w:val="24"/>
        </w:rPr>
        <w:t>ePUAP</w:t>
      </w:r>
      <w:proofErr w:type="spellEnd"/>
      <w:r w:rsidRPr="00DB07FC">
        <w:rPr>
          <w:rFonts w:ascii="Arial" w:eastAsia="Calibri" w:hAnsi="Arial" w:cs="Arial"/>
          <w:sz w:val="24"/>
          <w:szCs w:val="24"/>
        </w:rPr>
        <w:t xml:space="preserve">, profil zaufany albo certyfikat kwalifikowany. </w:t>
      </w:r>
    </w:p>
    <w:p w14:paraId="5036A4F4" w14:textId="4859D759" w:rsidR="00A97556" w:rsidRPr="00FD4179" w:rsidRDefault="00A97556" w:rsidP="00401AA9">
      <w:pPr>
        <w:pStyle w:val="Akapitzlist"/>
        <w:widowControl/>
        <w:numPr>
          <w:ilvl w:val="0"/>
          <w:numId w:val="5"/>
        </w:numPr>
        <w:autoSpaceDE/>
        <w:autoSpaceDN/>
        <w:spacing w:line="276" w:lineRule="auto"/>
        <w:ind w:left="1134" w:hanging="425"/>
        <w:rPr>
          <w:rFonts w:ascii="Arial" w:hAnsi="Arial" w:cs="Arial"/>
          <w:sz w:val="24"/>
          <w:szCs w:val="24"/>
        </w:rPr>
      </w:pPr>
      <w:r w:rsidRPr="00FD4179">
        <w:rPr>
          <w:rFonts w:ascii="Arial" w:eastAsia="Calibri" w:hAnsi="Arial" w:cs="Arial"/>
          <w:sz w:val="24"/>
          <w:szCs w:val="24"/>
        </w:rPr>
        <w:t xml:space="preserve">E-doręczenia </w:t>
      </w:r>
      <w:r w:rsidR="00FD4179">
        <w:rPr>
          <w:rFonts w:ascii="Arial" w:eastAsia="Calibri" w:hAnsi="Arial" w:cs="Arial"/>
          <w:sz w:val="24"/>
          <w:szCs w:val="24"/>
        </w:rPr>
        <w:t xml:space="preserve">– adres </w:t>
      </w:r>
      <w:r w:rsidR="00827123" w:rsidRPr="00FD4179">
        <w:rPr>
          <w:rFonts w:ascii="Arial" w:eastAsia="Calibri" w:hAnsi="Arial" w:cs="Arial"/>
          <w:sz w:val="24"/>
          <w:szCs w:val="24"/>
        </w:rPr>
        <w:t>AE:PL-60688-62422-JUHSR-17</w:t>
      </w:r>
    </w:p>
    <w:p w14:paraId="5B631482" w14:textId="77777777" w:rsidR="00A97556" w:rsidRPr="00DB07FC" w:rsidRDefault="00A97556" w:rsidP="00A97556">
      <w:pPr>
        <w:pStyle w:val="Akapitzlist"/>
        <w:widowControl/>
        <w:autoSpaceDE/>
        <w:autoSpaceDN/>
        <w:spacing w:line="276" w:lineRule="auto"/>
        <w:ind w:left="1440" w:firstLine="0"/>
        <w:rPr>
          <w:rFonts w:ascii="Arial" w:hAnsi="Arial" w:cs="Arial"/>
          <w:color w:val="FF0000"/>
          <w:sz w:val="24"/>
          <w:szCs w:val="24"/>
        </w:rPr>
      </w:pPr>
    </w:p>
    <w:p w14:paraId="0316A056" w14:textId="77777777" w:rsidR="00A97556" w:rsidRPr="00DB07FC" w:rsidRDefault="00A97556" w:rsidP="00A97556">
      <w:pPr>
        <w:shd w:val="clear" w:color="auto" w:fill="FFFFFF"/>
        <w:spacing w:line="276" w:lineRule="auto"/>
        <w:jc w:val="both"/>
        <w:rPr>
          <w:rFonts w:ascii="Arial" w:eastAsia="Calibri" w:hAnsi="Arial" w:cs="Arial"/>
          <w:i/>
          <w:iCs/>
          <w:sz w:val="24"/>
          <w:szCs w:val="24"/>
        </w:rPr>
      </w:pPr>
      <w:r w:rsidRPr="00DB07FC">
        <w:rPr>
          <w:rFonts w:ascii="Arial" w:eastAsia="Calibri" w:hAnsi="Arial" w:cs="Arial"/>
          <w:i/>
          <w:iCs/>
          <w:sz w:val="24"/>
          <w:szCs w:val="24"/>
        </w:rPr>
        <w:t>(Wniosek złożony w formie elektronicznej powinien być opatrzony bezpiecznym podpisem elektronicznym weryfikowanym za pomocą ważnego kwalifikowanego certyfikatu z zachowaniem zasad przewidzianych w przepisach o podpisie elektronicznym lub podpisem potwierdzonym profilem zaufanym elektronicznej platformy usług administracji publicznej).</w:t>
      </w:r>
    </w:p>
    <w:p w14:paraId="1611C64E" w14:textId="77777777" w:rsidR="00A97556" w:rsidRPr="00DB07FC" w:rsidRDefault="00A97556" w:rsidP="00A97556">
      <w:pPr>
        <w:shd w:val="clear" w:color="auto" w:fill="FFFFFF"/>
        <w:spacing w:line="276" w:lineRule="auto"/>
        <w:jc w:val="both"/>
        <w:rPr>
          <w:rFonts w:ascii="Arial" w:eastAsia="Calibri" w:hAnsi="Arial" w:cs="Arial"/>
          <w:i/>
          <w:iCs/>
          <w:sz w:val="24"/>
          <w:szCs w:val="24"/>
        </w:rPr>
      </w:pPr>
    </w:p>
    <w:p w14:paraId="42F1679E" w14:textId="77777777" w:rsidR="00A97556" w:rsidRPr="00DB07FC" w:rsidRDefault="00A97556" w:rsidP="00A97556">
      <w:pPr>
        <w:shd w:val="clear" w:color="auto" w:fill="FFFFFF"/>
        <w:spacing w:line="276" w:lineRule="auto"/>
        <w:jc w:val="both"/>
        <w:rPr>
          <w:rFonts w:ascii="Arial" w:eastAsia="Calibri" w:hAnsi="Arial" w:cs="Arial"/>
          <w:sz w:val="24"/>
          <w:szCs w:val="24"/>
        </w:rPr>
      </w:pPr>
      <w:r w:rsidRPr="00DB07FC">
        <w:rPr>
          <w:rFonts w:ascii="Arial" w:eastAsia="Calibri" w:hAnsi="Arial" w:cs="Arial"/>
          <w:sz w:val="24"/>
          <w:szCs w:val="24"/>
          <w:u w:val="single"/>
        </w:rPr>
        <w:lastRenderedPageBreak/>
        <w:t xml:space="preserve">Urząd nie ponosi odpowiedzialności za awarie platformy </w:t>
      </w:r>
      <w:proofErr w:type="spellStart"/>
      <w:r w:rsidRPr="00DB07FC">
        <w:rPr>
          <w:rFonts w:ascii="Arial" w:eastAsia="Calibri" w:hAnsi="Arial" w:cs="Arial"/>
          <w:sz w:val="24"/>
          <w:szCs w:val="24"/>
          <w:u w:val="single"/>
        </w:rPr>
        <w:t>ePUAP</w:t>
      </w:r>
      <w:proofErr w:type="spellEnd"/>
      <w:r w:rsidRPr="00DB07FC">
        <w:rPr>
          <w:rFonts w:ascii="Arial" w:eastAsia="Calibri" w:hAnsi="Arial" w:cs="Arial"/>
          <w:sz w:val="24"/>
          <w:szCs w:val="24"/>
          <w:u w:val="single"/>
        </w:rPr>
        <w:t>, niewłaściwie przesłane lub uszkodzone pliki</w:t>
      </w:r>
      <w:r w:rsidRPr="00DB07FC">
        <w:rPr>
          <w:rFonts w:ascii="Arial" w:eastAsia="Calibri" w:hAnsi="Arial" w:cs="Arial"/>
          <w:sz w:val="24"/>
          <w:szCs w:val="24"/>
        </w:rPr>
        <w:t xml:space="preserve">. </w:t>
      </w:r>
    </w:p>
    <w:p w14:paraId="4220FB9B" w14:textId="77777777" w:rsidR="00A97556" w:rsidRPr="00DB07FC" w:rsidRDefault="00A97556" w:rsidP="00A97556">
      <w:pPr>
        <w:spacing w:line="276" w:lineRule="auto"/>
        <w:jc w:val="both"/>
        <w:rPr>
          <w:rFonts w:ascii="Arial" w:eastAsia="Calibri" w:hAnsi="Arial" w:cs="Arial"/>
          <w:sz w:val="24"/>
          <w:szCs w:val="24"/>
        </w:rPr>
      </w:pPr>
    </w:p>
    <w:p w14:paraId="06612FAC" w14:textId="77777777" w:rsidR="00A97556" w:rsidRPr="00DB07FC" w:rsidRDefault="00A97556" w:rsidP="00A97556">
      <w:pPr>
        <w:pStyle w:val="Akapitzlist"/>
        <w:numPr>
          <w:ilvl w:val="0"/>
          <w:numId w:val="6"/>
        </w:numPr>
        <w:spacing w:line="276" w:lineRule="auto"/>
        <w:rPr>
          <w:rFonts w:ascii="Arial" w:eastAsia="Calibri" w:hAnsi="Arial" w:cs="Arial"/>
          <w:sz w:val="24"/>
          <w:szCs w:val="24"/>
        </w:rPr>
      </w:pPr>
      <w:r w:rsidRPr="00DB07FC">
        <w:rPr>
          <w:rFonts w:ascii="Arial" w:eastAsia="Calibri" w:hAnsi="Arial" w:cs="Arial"/>
          <w:sz w:val="24"/>
          <w:szCs w:val="24"/>
        </w:rPr>
        <w:t>Wnioski nadesłane w inny sposób niż określony w ust. 1 nie podlegają rozpatrzeniu.</w:t>
      </w:r>
    </w:p>
    <w:p w14:paraId="596E7C1A" w14:textId="77777777" w:rsidR="00A97556" w:rsidRPr="00DB07FC" w:rsidRDefault="00A97556" w:rsidP="00A97556">
      <w:pPr>
        <w:pStyle w:val="Akapitzlist"/>
        <w:numPr>
          <w:ilvl w:val="0"/>
          <w:numId w:val="6"/>
        </w:numPr>
        <w:spacing w:line="276" w:lineRule="auto"/>
        <w:rPr>
          <w:rFonts w:ascii="Arial" w:eastAsia="Calibri" w:hAnsi="Arial" w:cs="Arial"/>
          <w:sz w:val="24"/>
          <w:szCs w:val="24"/>
        </w:rPr>
      </w:pPr>
      <w:r w:rsidRPr="00DB07FC">
        <w:rPr>
          <w:rFonts w:ascii="Arial" w:eastAsia="Calibri" w:hAnsi="Arial" w:cs="Arial"/>
          <w:sz w:val="24"/>
          <w:szCs w:val="24"/>
        </w:rPr>
        <w:t>Za datę złożenia wniosku uznaje się dzień wpływu wniosku do Powiatowego Urzędu Pracy w Łęcznej.</w:t>
      </w:r>
    </w:p>
    <w:p w14:paraId="7E9BC822" w14:textId="002EC4E6" w:rsidR="00A97556" w:rsidRPr="00DB07FC" w:rsidRDefault="00A97556" w:rsidP="00A97556">
      <w:pPr>
        <w:pStyle w:val="Akapitzlist"/>
        <w:numPr>
          <w:ilvl w:val="0"/>
          <w:numId w:val="6"/>
        </w:numPr>
        <w:spacing w:line="276" w:lineRule="auto"/>
        <w:rPr>
          <w:rFonts w:ascii="Arial" w:eastAsia="Calibri" w:hAnsi="Arial" w:cs="Arial"/>
          <w:sz w:val="24"/>
          <w:szCs w:val="24"/>
        </w:rPr>
      </w:pPr>
      <w:r w:rsidRPr="00DB07FC">
        <w:rPr>
          <w:rFonts w:ascii="Arial" w:hAnsi="Arial" w:cs="Arial"/>
          <w:sz w:val="24"/>
          <w:szCs w:val="24"/>
        </w:rPr>
        <w:t xml:space="preserve">Staż odbywa się na podstawie umowy zawartej przez Dyrektora </w:t>
      </w:r>
      <w:r w:rsidRPr="00757CD4">
        <w:rPr>
          <w:rFonts w:ascii="Arial" w:hAnsi="Arial" w:cs="Arial"/>
          <w:sz w:val="24"/>
          <w:szCs w:val="24"/>
        </w:rPr>
        <w:t>P</w:t>
      </w:r>
      <w:r w:rsidR="00401AA9" w:rsidRPr="00757CD4">
        <w:rPr>
          <w:rFonts w:ascii="Arial" w:hAnsi="Arial" w:cs="Arial"/>
          <w:sz w:val="24"/>
          <w:szCs w:val="24"/>
        </w:rPr>
        <w:t xml:space="preserve">UP </w:t>
      </w:r>
      <w:r w:rsidRPr="00DB07FC">
        <w:rPr>
          <w:rFonts w:ascii="Arial" w:hAnsi="Arial" w:cs="Arial"/>
          <w:sz w:val="24"/>
          <w:szCs w:val="24"/>
        </w:rPr>
        <w:t xml:space="preserve">w Łęcznej działającego z upoważnienia Starosty Łęczyńskiego z organizatorem stażu i osobą bezrobotną według przygotowanego przez organizatora stażu programu określonego w umowie. </w:t>
      </w:r>
    </w:p>
    <w:p w14:paraId="3959C6A0" w14:textId="77777777" w:rsidR="00A97556" w:rsidRPr="00DB07FC" w:rsidRDefault="00A97556" w:rsidP="00A97556">
      <w:pPr>
        <w:tabs>
          <w:tab w:val="left" w:pos="479"/>
        </w:tabs>
        <w:spacing w:before="69" w:line="276" w:lineRule="auto"/>
        <w:jc w:val="both"/>
        <w:rPr>
          <w:rFonts w:ascii="Arial" w:hAnsi="Arial" w:cs="Arial"/>
          <w:sz w:val="24"/>
          <w:szCs w:val="24"/>
        </w:rPr>
      </w:pPr>
    </w:p>
    <w:p w14:paraId="4425AEC8" w14:textId="77777777" w:rsidR="00A97556" w:rsidRDefault="00A97556" w:rsidP="00A97556">
      <w:pPr>
        <w:pStyle w:val="Tekstpodstawowy"/>
        <w:numPr>
          <w:ilvl w:val="0"/>
          <w:numId w:val="4"/>
        </w:numPr>
        <w:spacing w:line="276" w:lineRule="auto"/>
        <w:rPr>
          <w:rFonts w:ascii="Arial" w:hAnsi="Arial" w:cs="Arial"/>
          <w:b/>
          <w:bCs/>
        </w:rPr>
      </w:pPr>
      <w:r w:rsidRPr="00B324F8">
        <w:rPr>
          <w:rFonts w:ascii="Arial" w:hAnsi="Arial" w:cs="Arial"/>
          <w:b/>
          <w:bCs/>
        </w:rPr>
        <w:t xml:space="preserve">Program stażu </w:t>
      </w:r>
    </w:p>
    <w:p w14:paraId="74AF1382" w14:textId="77777777" w:rsidR="00A97556" w:rsidRPr="00B324F8" w:rsidRDefault="00A97556" w:rsidP="00A97556">
      <w:pPr>
        <w:pStyle w:val="Tekstpodstawowy"/>
        <w:spacing w:line="276" w:lineRule="auto"/>
        <w:ind w:left="720"/>
        <w:rPr>
          <w:rFonts w:ascii="Arial" w:hAnsi="Arial" w:cs="Arial"/>
          <w:b/>
          <w:bCs/>
        </w:rPr>
      </w:pPr>
    </w:p>
    <w:p w14:paraId="7B8C4ECB" w14:textId="77777777" w:rsidR="00A97556" w:rsidRPr="00757CD4" w:rsidRDefault="00A97556" w:rsidP="00A97556">
      <w:pPr>
        <w:pStyle w:val="Tekstpodstawowy"/>
        <w:numPr>
          <w:ilvl w:val="0"/>
          <w:numId w:val="19"/>
        </w:numPr>
        <w:spacing w:line="276" w:lineRule="auto"/>
        <w:ind w:left="851" w:hanging="425"/>
        <w:rPr>
          <w:rFonts w:ascii="Arial" w:hAnsi="Arial" w:cs="Arial"/>
        </w:rPr>
      </w:pPr>
      <w:r w:rsidRPr="00757CD4">
        <w:rPr>
          <w:rFonts w:ascii="Arial" w:hAnsi="Arial" w:cs="Arial"/>
        </w:rPr>
        <w:t>Przy ustalaniu programu stażu powinny być uwzględnione predyspozycje psychofizyczne i zdrowotne, wykształcenie oraz dotychczasowa wiedza i umiejętności</w:t>
      </w:r>
      <w:r w:rsidRPr="00757CD4">
        <w:rPr>
          <w:rFonts w:ascii="Arial" w:hAnsi="Arial" w:cs="Arial"/>
          <w:spacing w:val="-1"/>
        </w:rPr>
        <w:t xml:space="preserve"> </w:t>
      </w:r>
      <w:r w:rsidRPr="00757CD4">
        <w:rPr>
          <w:rFonts w:ascii="Arial" w:hAnsi="Arial" w:cs="Arial"/>
        </w:rPr>
        <w:t>bezrobotnego.</w:t>
      </w:r>
    </w:p>
    <w:p w14:paraId="50B7C997" w14:textId="77777777" w:rsidR="00A97556" w:rsidRPr="00B324F8" w:rsidRDefault="00A97556" w:rsidP="00A97556">
      <w:pPr>
        <w:pStyle w:val="Tekstpodstawowy"/>
        <w:numPr>
          <w:ilvl w:val="0"/>
          <w:numId w:val="19"/>
        </w:numPr>
        <w:spacing w:line="276" w:lineRule="auto"/>
        <w:ind w:left="851" w:hanging="425"/>
        <w:rPr>
          <w:rFonts w:ascii="Arial" w:hAnsi="Arial" w:cs="Arial"/>
        </w:rPr>
      </w:pPr>
      <w:r w:rsidRPr="00B324F8">
        <w:rPr>
          <w:rFonts w:ascii="Arial" w:hAnsi="Arial" w:cs="Arial"/>
        </w:rPr>
        <w:t>Program stażu powinien określać:</w:t>
      </w:r>
    </w:p>
    <w:p w14:paraId="35BD8BD5" w14:textId="77777777" w:rsidR="00A97556" w:rsidRPr="00DB07FC" w:rsidRDefault="00A97556" w:rsidP="00A97556">
      <w:pPr>
        <w:pStyle w:val="Akapitzlist"/>
        <w:numPr>
          <w:ilvl w:val="0"/>
          <w:numId w:val="7"/>
        </w:numPr>
        <w:tabs>
          <w:tab w:val="left" w:pos="259"/>
        </w:tabs>
        <w:spacing w:before="139" w:line="276" w:lineRule="auto"/>
        <w:ind w:left="993" w:hanging="284"/>
        <w:rPr>
          <w:rFonts w:ascii="Arial" w:hAnsi="Arial" w:cs="Arial"/>
          <w:sz w:val="24"/>
          <w:szCs w:val="24"/>
        </w:rPr>
      </w:pPr>
      <w:r w:rsidRPr="00DB07FC">
        <w:rPr>
          <w:rFonts w:ascii="Arial" w:hAnsi="Arial" w:cs="Arial"/>
          <w:sz w:val="24"/>
          <w:szCs w:val="24"/>
        </w:rPr>
        <w:t>nazwę zawodu lub specjalności, której program</w:t>
      </w:r>
      <w:r w:rsidRPr="00DB07FC">
        <w:rPr>
          <w:rFonts w:ascii="Arial" w:hAnsi="Arial" w:cs="Arial"/>
          <w:spacing w:val="-2"/>
          <w:sz w:val="24"/>
          <w:szCs w:val="24"/>
        </w:rPr>
        <w:t xml:space="preserve"> </w:t>
      </w:r>
      <w:r w:rsidRPr="00DB07FC">
        <w:rPr>
          <w:rFonts w:ascii="Arial" w:hAnsi="Arial" w:cs="Arial"/>
          <w:sz w:val="24"/>
          <w:szCs w:val="24"/>
        </w:rPr>
        <w:t>dotyczy,</w:t>
      </w:r>
    </w:p>
    <w:p w14:paraId="43AA4C63" w14:textId="77777777" w:rsidR="00A97556" w:rsidRPr="00DB07FC" w:rsidRDefault="00A97556" w:rsidP="00A97556">
      <w:pPr>
        <w:pStyle w:val="Akapitzlist"/>
        <w:numPr>
          <w:ilvl w:val="0"/>
          <w:numId w:val="7"/>
        </w:numPr>
        <w:tabs>
          <w:tab w:val="left" w:pos="259"/>
        </w:tabs>
        <w:spacing w:before="139" w:line="276" w:lineRule="auto"/>
        <w:ind w:left="993" w:hanging="284"/>
        <w:rPr>
          <w:rFonts w:ascii="Arial" w:hAnsi="Arial" w:cs="Arial"/>
          <w:sz w:val="24"/>
          <w:szCs w:val="24"/>
        </w:rPr>
      </w:pPr>
      <w:r w:rsidRPr="00DB07FC">
        <w:rPr>
          <w:rFonts w:ascii="Arial" w:hAnsi="Arial" w:cs="Arial"/>
          <w:sz w:val="24"/>
          <w:szCs w:val="24"/>
        </w:rPr>
        <w:t>zakres zadań wykonywanych przez</w:t>
      </w:r>
      <w:r w:rsidRPr="00DB07FC">
        <w:rPr>
          <w:rFonts w:ascii="Arial" w:hAnsi="Arial" w:cs="Arial"/>
          <w:spacing w:val="-1"/>
          <w:sz w:val="24"/>
          <w:szCs w:val="24"/>
        </w:rPr>
        <w:t xml:space="preserve"> </w:t>
      </w:r>
      <w:r w:rsidRPr="00DB07FC">
        <w:rPr>
          <w:rFonts w:ascii="Arial" w:hAnsi="Arial" w:cs="Arial"/>
          <w:sz w:val="24"/>
          <w:szCs w:val="24"/>
        </w:rPr>
        <w:t>bezrobotnego,</w:t>
      </w:r>
    </w:p>
    <w:p w14:paraId="77413BEB" w14:textId="77777777" w:rsidR="00A97556" w:rsidRPr="00DB07FC" w:rsidRDefault="00A97556" w:rsidP="00A97556">
      <w:pPr>
        <w:pStyle w:val="Akapitzlist"/>
        <w:numPr>
          <w:ilvl w:val="0"/>
          <w:numId w:val="7"/>
        </w:numPr>
        <w:tabs>
          <w:tab w:val="left" w:pos="259"/>
        </w:tabs>
        <w:spacing w:before="139" w:line="276" w:lineRule="auto"/>
        <w:ind w:left="993" w:hanging="284"/>
        <w:rPr>
          <w:rFonts w:ascii="Arial" w:hAnsi="Arial" w:cs="Arial"/>
          <w:sz w:val="24"/>
          <w:szCs w:val="24"/>
        </w:rPr>
      </w:pPr>
      <w:r w:rsidRPr="00DB07FC">
        <w:rPr>
          <w:rFonts w:ascii="Arial" w:hAnsi="Arial" w:cs="Arial"/>
          <w:sz w:val="24"/>
          <w:szCs w:val="24"/>
        </w:rPr>
        <w:t>rodzaj uzyskiwanych kwalifikacji lub umiejętności</w:t>
      </w:r>
      <w:r w:rsidRPr="00DB07FC">
        <w:rPr>
          <w:rFonts w:ascii="Arial" w:hAnsi="Arial" w:cs="Arial"/>
          <w:spacing w:val="1"/>
          <w:sz w:val="24"/>
          <w:szCs w:val="24"/>
        </w:rPr>
        <w:t xml:space="preserve"> </w:t>
      </w:r>
      <w:r w:rsidRPr="00DB07FC">
        <w:rPr>
          <w:rFonts w:ascii="Arial" w:hAnsi="Arial" w:cs="Arial"/>
          <w:sz w:val="24"/>
          <w:szCs w:val="24"/>
        </w:rPr>
        <w:t>zawodowych</w:t>
      </w:r>
    </w:p>
    <w:p w14:paraId="1CA48AED" w14:textId="77777777" w:rsidR="00A97556" w:rsidRPr="00DB07FC" w:rsidRDefault="00A97556" w:rsidP="00A97556">
      <w:pPr>
        <w:pStyle w:val="Akapitzlist"/>
        <w:numPr>
          <w:ilvl w:val="0"/>
          <w:numId w:val="7"/>
        </w:numPr>
        <w:tabs>
          <w:tab w:val="left" w:pos="259"/>
        </w:tabs>
        <w:spacing w:before="139" w:line="276" w:lineRule="auto"/>
        <w:ind w:left="993" w:hanging="284"/>
        <w:rPr>
          <w:rFonts w:ascii="Arial" w:hAnsi="Arial" w:cs="Arial"/>
          <w:sz w:val="24"/>
          <w:szCs w:val="24"/>
        </w:rPr>
      </w:pPr>
      <w:r w:rsidRPr="00DB07FC">
        <w:rPr>
          <w:rFonts w:ascii="Arial" w:hAnsi="Arial" w:cs="Arial"/>
          <w:sz w:val="24"/>
          <w:szCs w:val="24"/>
        </w:rPr>
        <w:t>sposób potwierdzenia nabytych kwalifikacji lub umiejętności</w:t>
      </w:r>
      <w:r w:rsidRPr="00DB07FC">
        <w:rPr>
          <w:rFonts w:ascii="Arial" w:hAnsi="Arial" w:cs="Arial"/>
          <w:spacing w:val="-3"/>
          <w:sz w:val="24"/>
          <w:szCs w:val="24"/>
        </w:rPr>
        <w:t xml:space="preserve"> </w:t>
      </w:r>
      <w:r w:rsidRPr="00DB07FC">
        <w:rPr>
          <w:rFonts w:ascii="Arial" w:hAnsi="Arial" w:cs="Arial"/>
          <w:sz w:val="24"/>
          <w:szCs w:val="24"/>
        </w:rPr>
        <w:t>zawodowych</w:t>
      </w:r>
    </w:p>
    <w:p w14:paraId="6F7276F1" w14:textId="77777777" w:rsidR="00A97556" w:rsidRPr="00DB07FC" w:rsidRDefault="00A97556" w:rsidP="00A97556">
      <w:pPr>
        <w:pStyle w:val="Akapitzlist"/>
        <w:numPr>
          <w:ilvl w:val="0"/>
          <w:numId w:val="7"/>
        </w:numPr>
        <w:tabs>
          <w:tab w:val="left" w:pos="259"/>
        </w:tabs>
        <w:spacing w:before="139" w:line="276" w:lineRule="auto"/>
        <w:ind w:left="993" w:hanging="284"/>
        <w:rPr>
          <w:rFonts w:ascii="Arial" w:hAnsi="Arial" w:cs="Arial"/>
          <w:sz w:val="24"/>
          <w:szCs w:val="24"/>
        </w:rPr>
      </w:pPr>
      <w:r w:rsidRPr="00DB07FC">
        <w:rPr>
          <w:rFonts w:ascii="Arial" w:hAnsi="Arial" w:cs="Arial"/>
          <w:sz w:val="24"/>
          <w:szCs w:val="24"/>
        </w:rPr>
        <w:t>opiekuna osoby objętej programem</w:t>
      </w:r>
      <w:r w:rsidRPr="00DB07FC">
        <w:rPr>
          <w:rFonts w:ascii="Arial" w:hAnsi="Arial" w:cs="Arial"/>
          <w:spacing w:val="-6"/>
          <w:sz w:val="24"/>
          <w:szCs w:val="24"/>
        </w:rPr>
        <w:t xml:space="preserve"> </w:t>
      </w:r>
      <w:r w:rsidRPr="00DB07FC">
        <w:rPr>
          <w:rFonts w:ascii="Arial" w:hAnsi="Arial" w:cs="Arial"/>
          <w:sz w:val="24"/>
          <w:szCs w:val="24"/>
        </w:rPr>
        <w:t>stażu.</w:t>
      </w:r>
    </w:p>
    <w:p w14:paraId="1549FB62" w14:textId="77777777" w:rsidR="00A97556" w:rsidRPr="00DB07FC" w:rsidRDefault="00A97556" w:rsidP="00A97556">
      <w:pPr>
        <w:pStyle w:val="Tekstpodstawowy"/>
        <w:spacing w:before="4" w:line="276" w:lineRule="auto"/>
        <w:ind w:left="0"/>
        <w:rPr>
          <w:rFonts w:ascii="Arial" w:hAnsi="Arial" w:cs="Arial"/>
        </w:rPr>
      </w:pPr>
    </w:p>
    <w:p w14:paraId="523D8D95" w14:textId="77777777" w:rsidR="00A97556" w:rsidRPr="00DB07FC" w:rsidRDefault="00A97556" w:rsidP="00A97556">
      <w:pPr>
        <w:pStyle w:val="Nagwek1"/>
        <w:numPr>
          <w:ilvl w:val="0"/>
          <w:numId w:val="4"/>
        </w:numPr>
        <w:tabs>
          <w:tab w:val="num" w:pos="360"/>
          <w:tab w:val="left" w:pos="506"/>
        </w:tabs>
        <w:spacing w:before="1" w:line="276" w:lineRule="auto"/>
        <w:ind w:left="378" w:hanging="261"/>
        <w:rPr>
          <w:rFonts w:ascii="Arial" w:hAnsi="Arial" w:cs="Arial"/>
        </w:rPr>
      </w:pPr>
      <w:r w:rsidRPr="00DB07FC">
        <w:rPr>
          <w:rFonts w:ascii="Arial" w:hAnsi="Arial" w:cs="Arial"/>
        </w:rPr>
        <w:t>Obowiązki organizatora</w:t>
      </w:r>
      <w:r w:rsidRPr="00DB07FC">
        <w:rPr>
          <w:rFonts w:ascii="Arial" w:hAnsi="Arial" w:cs="Arial"/>
          <w:spacing w:val="-1"/>
        </w:rPr>
        <w:t xml:space="preserve"> </w:t>
      </w:r>
      <w:r w:rsidRPr="00DB07FC">
        <w:rPr>
          <w:rFonts w:ascii="Arial" w:hAnsi="Arial" w:cs="Arial"/>
        </w:rPr>
        <w:t>stażu:</w:t>
      </w:r>
    </w:p>
    <w:p w14:paraId="1E6D62B3" w14:textId="77777777" w:rsidR="00A97556" w:rsidRPr="00DB07FC" w:rsidRDefault="00A97556" w:rsidP="00A97556">
      <w:pPr>
        <w:pStyle w:val="Akapitzlist"/>
        <w:numPr>
          <w:ilvl w:val="0"/>
          <w:numId w:val="8"/>
        </w:numPr>
        <w:tabs>
          <w:tab w:val="left" w:pos="839"/>
        </w:tabs>
        <w:spacing w:before="132" w:line="276" w:lineRule="auto"/>
        <w:ind w:right="123" w:hanging="436"/>
        <w:rPr>
          <w:rFonts w:ascii="Arial" w:hAnsi="Arial" w:cs="Arial"/>
          <w:sz w:val="24"/>
          <w:szCs w:val="24"/>
        </w:rPr>
      </w:pPr>
      <w:r w:rsidRPr="00DB07FC">
        <w:rPr>
          <w:rFonts w:ascii="Arial" w:hAnsi="Arial" w:cs="Arial"/>
          <w:sz w:val="24"/>
          <w:szCs w:val="24"/>
        </w:rPr>
        <w:t>Przed powierzeniem bezrobotnemu wykonania zadań przewidzianych programem stażu organizator</w:t>
      </w:r>
      <w:r w:rsidRPr="00DB07FC">
        <w:rPr>
          <w:rFonts w:ascii="Arial" w:hAnsi="Arial" w:cs="Arial"/>
          <w:spacing w:val="-1"/>
          <w:sz w:val="24"/>
          <w:szCs w:val="24"/>
        </w:rPr>
        <w:t xml:space="preserve"> </w:t>
      </w:r>
      <w:r w:rsidRPr="00DB07FC">
        <w:rPr>
          <w:rFonts w:ascii="Arial" w:hAnsi="Arial" w:cs="Arial"/>
          <w:sz w:val="24"/>
          <w:szCs w:val="24"/>
        </w:rPr>
        <w:t>stażu:</w:t>
      </w:r>
    </w:p>
    <w:p w14:paraId="65703123" w14:textId="77777777" w:rsidR="00A97556" w:rsidRPr="00DB07FC" w:rsidRDefault="00A97556" w:rsidP="00A97556">
      <w:pPr>
        <w:pStyle w:val="Akapitzlist"/>
        <w:numPr>
          <w:ilvl w:val="0"/>
          <w:numId w:val="9"/>
        </w:numPr>
        <w:tabs>
          <w:tab w:val="left" w:pos="1134"/>
        </w:tabs>
        <w:spacing w:line="276" w:lineRule="auto"/>
        <w:ind w:left="1134" w:right="122" w:hanging="425"/>
        <w:rPr>
          <w:rFonts w:ascii="Arial" w:hAnsi="Arial" w:cs="Arial"/>
          <w:sz w:val="24"/>
          <w:szCs w:val="24"/>
        </w:rPr>
      </w:pPr>
      <w:r w:rsidRPr="00DB07FC">
        <w:rPr>
          <w:rFonts w:ascii="Arial" w:hAnsi="Arial" w:cs="Arial"/>
          <w:sz w:val="24"/>
          <w:szCs w:val="24"/>
        </w:rPr>
        <w:t>kieruje bezrobotnego, na własny koszt, na wstępne badania lekarskie, na zasadach przewidzianych dla pracowników, określonych w przepisach wydanych na podstawie art. 229 § 8 ustawy z dnia 26 czerwca 1974 r. – Kodeks</w:t>
      </w:r>
      <w:r w:rsidRPr="00DB07FC">
        <w:rPr>
          <w:rFonts w:ascii="Arial" w:hAnsi="Arial" w:cs="Arial"/>
          <w:spacing w:val="-5"/>
          <w:sz w:val="24"/>
          <w:szCs w:val="24"/>
        </w:rPr>
        <w:t xml:space="preserve"> </w:t>
      </w:r>
      <w:r w:rsidRPr="00DB07FC">
        <w:rPr>
          <w:rFonts w:ascii="Arial" w:hAnsi="Arial" w:cs="Arial"/>
          <w:sz w:val="24"/>
          <w:szCs w:val="24"/>
        </w:rPr>
        <w:t>pracy;</w:t>
      </w:r>
    </w:p>
    <w:p w14:paraId="1C19E9D4" w14:textId="77777777" w:rsidR="00A97556" w:rsidRPr="00DB07FC" w:rsidRDefault="00A97556" w:rsidP="00A97556">
      <w:pPr>
        <w:pStyle w:val="Akapitzlist"/>
        <w:numPr>
          <w:ilvl w:val="0"/>
          <w:numId w:val="9"/>
        </w:numPr>
        <w:tabs>
          <w:tab w:val="left" w:pos="839"/>
          <w:tab w:val="left" w:pos="1134"/>
        </w:tabs>
        <w:spacing w:line="276" w:lineRule="auto"/>
        <w:ind w:right="122" w:hanging="11"/>
        <w:rPr>
          <w:rFonts w:ascii="Arial" w:hAnsi="Arial" w:cs="Arial"/>
          <w:sz w:val="24"/>
          <w:szCs w:val="24"/>
        </w:rPr>
      </w:pPr>
      <w:r w:rsidRPr="00DB07FC">
        <w:rPr>
          <w:rFonts w:ascii="Arial" w:hAnsi="Arial" w:cs="Arial"/>
          <w:sz w:val="24"/>
          <w:szCs w:val="24"/>
        </w:rPr>
        <w:t>zapoznaje bezrobotnego z obowiązującym regulaminem</w:t>
      </w:r>
      <w:r w:rsidRPr="00DB07FC">
        <w:rPr>
          <w:rFonts w:ascii="Arial" w:hAnsi="Arial" w:cs="Arial"/>
          <w:spacing w:val="2"/>
          <w:sz w:val="24"/>
          <w:szCs w:val="24"/>
        </w:rPr>
        <w:t xml:space="preserve"> </w:t>
      </w:r>
      <w:r w:rsidRPr="00DB07FC">
        <w:rPr>
          <w:rFonts w:ascii="Arial" w:hAnsi="Arial" w:cs="Arial"/>
          <w:sz w:val="24"/>
          <w:szCs w:val="24"/>
        </w:rPr>
        <w:t>pracy;</w:t>
      </w:r>
    </w:p>
    <w:p w14:paraId="292C22E3" w14:textId="77777777" w:rsidR="00A97556" w:rsidRPr="00757CD4" w:rsidRDefault="00A97556" w:rsidP="00A97556">
      <w:pPr>
        <w:pStyle w:val="Akapitzlist"/>
        <w:numPr>
          <w:ilvl w:val="0"/>
          <w:numId w:val="9"/>
        </w:numPr>
        <w:tabs>
          <w:tab w:val="left" w:pos="839"/>
          <w:tab w:val="left" w:pos="1134"/>
        </w:tabs>
        <w:spacing w:line="276" w:lineRule="auto"/>
        <w:ind w:right="122" w:hanging="11"/>
        <w:rPr>
          <w:rFonts w:ascii="Arial" w:hAnsi="Arial" w:cs="Arial"/>
          <w:sz w:val="24"/>
          <w:szCs w:val="24"/>
        </w:rPr>
      </w:pPr>
      <w:r w:rsidRPr="00757CD4">
        <w:rPr>
          <w:rFonts w:ascii="Arial" w:hAnsi="Arial" w:cs="Arial"/>
          <w:sz w:val="24"/>
          <w:szCs w:val="24"/>
        </w:rPr>
        <w:t>zapoznaje bezrobotnego z programem</w:t>
      </w:r>
      <w:r w:rsidRPr="00757CD4">
        <w:rPr>
          <w:rFonts w:ascii="Arial" w:hAnsi="Arial" w:cs="Arial"/>
          <w:spacing w:val="2"/>
          <w:sz w:val="24"/>
          <w:szCs w:val="24"/>
        </w:rPr>
        <w:t xml:space="preserve"> </w:t>
      </w:r>
      <w:r w:rsidRPr="00757CD4">
        <w:rPr>
          <w:rFonts w:ascii="Arial" w:hAnsi="Arial" w:cs="Arial"/>
          <w:sz w:val="24"/>
          <w:szCs w:val="24"/>
        </w:rPr>
        <w:t xml:space="preserve">stażu; </w:t>
      </w:r>
    </w:p>
    <w:p w14:paraId="360D82EF" w14:textId="77777777" w:rsidR="00A97556" w:rsidRPr="00DB07FC" w:rsidRDefault="00A97556" w:rsidP="00A97556">
      <w:pPr>
        <w:pStyle w:val="Akapitzlist"/>
        <w:numPr>
          <w:ilvl w:val="0"/>
          <w:numId w:val="9"/>
        </w:numPr>
        <w:tabs>
          <w:tab w:val="left" w:pos="839"/>
          <w:tab w:val="left" w:pos="1134"/>
        </w:tabs>
        <w:spacing w:line="276" w:lineRule="auto"/>
        <w:ind w:right="122" w:hanging="11"/>
        <w:rPr>
          <w:rFonts w:ascii="Arial" w:hAnsi="Arial" w:cs="Arial"/>
          <w:sz w:val="24"/>
          <w:szCs w:val="24"/>
        </w:rPr>
      </w:pPr>
      <w:r w:rsidRPr="00DB07FC">
        <w:rPr>
          <w:rFonts w:ascii="Arial" w:hAnsi="Arial" w:cs="Arial"/>
          <w:sz w:val="24"/>
          <w:szCs w:val="24"/>
        </w:rPr>
        <w:t xml:space="preserve">przekazuje bezrobotnemu </w:t>
      </w:r>
      <w:r w:rsidRPr="00DB07FC">
        <w:rPr>
          <w:rFonts w:ascii="Arial" w:hAnsi="Arial" w:cs="Arial"/>
          <w:b/>
          <w:sz w:val="24"/>
          <w:szCs w:val="24"/>
        </w:rPr>
        <w:t xml:space="preserve">na piśmie </w:t>
      </w:r>
      <w:r w:rsidRPr="00DB07FC">
        <w:rPr>
          <w:rFonts w:ascii="Arial" w:hAnsi="Arial" w:cs="Arial"/>
          <w:sz w:val="24"/>
          <w:szCs w:val="24"/>
        </w:rPr>
        <w:t>zakres obowiązków i</w:t>
      </w:r>
      <w:r w:rsidRPr="00DB07FC">
        <w:rPr>
          <w:rFonts w:ascii="Arial" w:hAnsi="Arial" w:cs="Arial"/>
          <w:spacing w:val="-2"/>
          <w:sz w:val="24"/>
          <w:szCs w:val="24"/>
        </w:rPr>
        <w:t xml:space="preserve"> </w:t>
      </w:r>
      <w:r w:rsidRPr="00DB07FC">
        <w:rPr>
          <w:rFonts w:ascii="Arial" w:hAnsi="Arial" w:cs="Arial"/>
          <w:sz w:val="24"/>
          <w:szCs w:val="24"/>
        </w:rPr>
        <w:t>uprawnień.</w:t>
      </w:r>
    </w:p>
    <w:p w14:paraId="3F64CDA9" w14:textId="77777777" w:rsidR="00A97556" w:rsidRPr="00DB07FC" w:rsidRDefault="00A97556" w:rsidP="00A97556">
      <w:pPr>
        <w:pStyle w:val="Akapitzlist"/>
        <w:numPr>
          <w:ilvl w:val="0"/>
          <w:numId w:val="8"/>
        </w:numPr>
        <w:tabs>
          <w:tab w:val="left" w:pos="839"/>
        </w:tabs>
        <w:spacing w:before="140" w:line="276" w:lineRule="auto"/>
        <w:ind w:right="119"/>
        <w:rPr>
          <w:rFonts w:ascii="Arial" w:hAnsi="Arial" w:cs="Arial"/>
          <w:sz w:val="24"/>
          <w:szCs w:val="24"/>
        </w:rPr>
      </w:pPr>
      <w:r w:rsidRPr="00DB07FC">
        <w:rPr>
          <w:rFonts w:ascii="Arial" w:hAnsi="Arial" w:cs="Arial"/>
          <w:sz w:val="24"/>
          <w:szCs w:val="24"/>
        </w:rPr>
        <w:t>Na zasadach przewidzianych dla pracowników organizator stażu zapewnia bezrobotnemu odbywającemu</w:t>
      </w:r>
      <w:r w:rsidRPr="00DB07FC">
        <w:rPr>
          <w:rFonts w:ascii="Arial" w:hAnsi="Arial" w:cs="Arial"/>
          <w:spacing w:val="-1"/>
          <w:sz w:val="24"/>
          <w:szCs w:val="24"/>
        </w:rPr>
        <w:t xml:space="preserve"> </w:t>
      </w:r>
      <w:r w:rsidRPr="00DB07FC">
        <w:rPr>
          <w:rFonts w:ascii="Arial" w:hAnsi="Arial" w:cs="Arial"/>
          <w:sz w:val="24"/>
          <w:szCs w:val="24"/>
        </w:rPr>
        <w:t>staż:</w:t>
      </w:r>
    </w:p>
    <w:p w14:paraId="1932A723"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bezpieczne i higieniczne warunki odbywania</w:t>
      </w:r>
      <w:r w:rsidRPr="00DB07FC">
        <w:rPr>
          <w:rFonts w:ascii="Arial" w:hAnsi="Arial" w:cs="Arial"/>
          <w:spacing w:val="-2"/>
          <w:sz w:val="24"/>
          <w:szCs w:val="24"/>
        </w:rPr>
        <w:t xml:space="preserve"> </w:t>
      </w:r>
      <w:r w:rsidRPr="00DB07FC">
        <w:rPr>
          <w:rFonts w:ascii="Arial" w:hAnsi="Arial" w:cs="Arial"/>
          <w:sz w:val="24"/>
          <w:szCs w:val="24"/>
        </w:rPr>
        <w:t>stażu;</w:t>
      </w:r>
    </w:p>
    <w:p w14:paraId="47429BEB"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szkolenie w zakresie bezpieczeństwa i higieny pracy oraz przepisów przeciwpożarowych;</w:t>
      </w:r>
    </w:p>
    <w:p w14:paraId="616454AB"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odzież i obuwie robocze lub ekwiwalent za używanie własnej odzieży i obuwia roboczego, ekwiwalent za pranie odzieży roboczej, środki ochrony indywidualnej, niezbędne środki higieny osobistej oraz profilaktyczne posiłki i</w:t>
      </w:r>
      <w:r w:rsidRPr="00DB07FC">
        <w:rPr>
          <w:rFonts w:ascii="Arial" w:hAnsi="Arial" w:cs="Arial"/>
          <w:spacing w:val="-10"/>
          <w:sz w:val="24"/>
          <w:szCs w:val="24"/>
        </w:rPr>
        <w:t xml:space="preserve"> </w:t>
      </w:r>
      <w:r w:rsidRPr="00DB07FC">
        <w:rPr>
          <w:rFonts w:ascii="Arial" w:hAnsi="Arial" w:cs="Arial"/>
          <w:sz w:val="24"/>
          <w:szCs w:val="24"/>
        </w:rPr>
        <w:t>napoje;</w:t>
      </w:r>
    </w:p>
    <w:p w14:paraId="61111D34"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profilaktyczną ochronę</w:t>
      </w:r>
      <w:r w:rsidRPr="00DB07FC">
        <w:rPr>
          <w:rFonts w:ascii="Arial" w:hAnsi="Arial" w:cs="Arial"/>
          <w:spacing w:val="-3"/>
          <w:sz w:val="24"/>
          <w:szCs w:val="24"/>
        </w:rPr>
        <w:t xml:space="preserve"> </w:t>
      </w:r>
      <w:r w:rsidRPr="00DB07FC">
        <w:rPr>
          <w:rFonts w:ascii="Arial" w:hAnsi="Arial" w:cs="Arial"/>
          <w:sz w:val="24"/>
          <w:szCs w:val="24"/>
        </w:rPr>
        <w:t>zdrowia;</w:t>
      </w:r>
    </w:p>
    <w:p w14:paraId="689A421C"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okresy</w:t>
      </w:r>
      <w:r w:rsidRPr="00DB07FC">
        <w:rPr>
          <w:rFonts w:ascii="Arial" w:hAnsi="Arial" w:cs="Arial"/>
          <w:spacing w:val="-5"/>
          <w:sz w:val="24"/>
          <w:szCs w:val="24"/>
        </w:rPr>
        <w:t xml:space="preserve"> </w:t>
      </w:r>
      <w:r w:rsidRPr="00DB07FC">
        <w:rPr>
          <w:rFonts w:ascii="Arial" w:hAnsi="Arial" w:cs="Arial"/>
          <w:sz w:val="24"/>
          <w:szCs w:val="24"/>
        </w:rPr>
        <w:t>odpoczynku;</w:t>
      </w:r>
    </w:p>
    <w:p w14:paraId="00E70D6F"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ochronę przed</w:t>
      </w:r>
      <w:r w:rsidRPr="00DB07FC">
        <w:rPr>
          <w:rFonts w:ascii="Arial" w:hAnsi="Arial" w:cs="Arial"/>
          <w:spacing w:val="-2"/>
          <w:sz w:val="24"/>
          <w:szCs w:val="24"/>
        </w:rPr>
        <w:t xml:space="preserve"> </w:t>
      </w:r>
      <w:proofErr w:type="spellStart"/>
      <w:r w:rsidRPr="00DB07FC">
        <w:rPr>
          <w:rFonts w:ascii="Arial" w:hAnsi="Arial" w:cs="Arial"/>
          <w:sz w:val="24"/>
          <w:szCs w:val="24"/>
        </w:rPr>
        <w:t>mobbingiem</w:t>
      </w:r>
      <w:proofErr w:type="spellEnd"/>
      <w:r w:rsidRPr="00DB07FC">
        <w:rPr>
          <w:rFonts w:ascii="Arial" w:hAnsi="Arial" w:cs="Arial"/>
          <w:sz w:val="24"/>
          <w:szCs w:val="24"/>
        </w:rPr>
        <w:t>;</w:t>
      </w:r>
    </w:p>
    <w:p w14:paraId="3AFB05F6" w14:textId="77777777" w:rsidR="00A97556" w:rsidRPr="00DB07FC" w:rsidRDefault="00A97556" w:rsidP="00A97556">
      <w:pPr>
        <w:pStyle w:val="Akapitzlist"/>
        <w:numPr>
          <w:ilvl w:val="0"/>
          <w:numId w:val="10"/>
        </w:numPr>
        <w:tabs>
          <w:tab w:val="left" w:pos="1134"/>
        </w:tabs>
        <w:spacing w:line="276" w:lineRule="auto"/>
        <w:ind w:left="1134" w:hanging="425"/>
        <w:rPr>
          <w:rFonts w:ascii="Arial" w:hAnsi="Arial" w:cs="Arial"/>
          <w:sz w:val="24"/>
          <w:szCs w:val="24"/>
        </w:rPr>
      </w:pPr>
      <w:r w:rsidRPr="00DB07FC">
        <w:rPr>
          <w:rFonts w:ascii="Arial" w:hAnsi="Arial" w:cs="Arial"/>
          <w:sz w:val="24"/>
          <w:szCs w:val="24"/>
        </w:rPr>
        <w:t xml:space="preserve">maszyny, urządzenia, narzędzia i sprzęt, niezbędne do wykonywania zadań na </w:t>
      </w:r>
      <w:r w:rsidRPr="00DB07FC">
        <w:rPr>
          <w:rFonts w:ascii="Arial" w:hAnsi="Arial" w:cs="Arial"/>
          <w:sz w:val="24"/>
          <w:szCs w:val="24"/>
        </w:rPr>
        <w:lastRenderedPageBreak/>
        <w:t>danym stanowisku.</w:t>
      </w:r>
    </w:p>
    <w:p w14:paraId="4B206F68" w14:textId="77777777" w:rsidR="00A97556" w:rsidRPr="00DB07FC" w:rsidRDefault="00A97556" w:rsidP="00A97556">
      <w:pPr>
        <w:pStyle w:val="Akapitzlist"/>
        <w:numPr>
          <w:ilvl w:val="0"/>
          <w:numId w:val="8"/>
        </w:numPr>
        <w:tabs>
          <w:tab w:val="left" w:pos="839"/>
        </w:tabs>
        <w:spacing w:before="69" w:line="276" w:lineRule="auto"/>
        <w:ind w:right="123"/>
        <w:rPr>
          <w:rFonts w:ascii="Arial" w:hAnsi="Arial" w:cs="Arial"/>
          <w:sz w:val="24"/>
          <w:szCs w:val="24"/>
        </w:rPr>
      </w:pPr>
      <w:r w:rsidRPr="00DB07FC">
        <w:rPr>
          <w:rFonts w:ascii="Arial" w:hAnsi="Arial" w:cs="Arial"/>
          <w:sz w:val="24"/>
          <w:szCs w:val="24"/>
        </w:rPr>
        <w:t>Organizator stażu przestrzega zasady równego traktowania i nie może dyskryminować stażysty.</w:t>
      </w:r>
    </w:p>
    <w:p w14:paraId="365EC133" w14:textId="77777777" w:rsidR="00A97556" w:rsidRPr="00DB07FC" w:rsidRDefault="00A97556" w:rsidP="00A97556">
      <w:pPr>
        <w:pStyle w:val="Akapitzlist"/>
        <w:numPr>
          <w:ilvl w:val="0"/>
          <w:numId w:val="8"/>
        </w:numPr>
        <w:tabs>
          <w:tab w:val="left" w:pos="839"/>
        </w:tabs>
        <w:spacing w:before="69" w:line="276" w:lineRule="auto"/>
        <w:ind w:right="123"/>
        <w:rPr>
          <w:rFonts w:ascii="Arial" w:hAnsi="Arial" w:cs="Arial"/>
          <w:sz w:val="24"/>
          <w:szCs w:val="24"/>
        </w:rPr>
      </w:pPr>
      <w:r w:rsidRPr="00DB07FC">
        <w:rPr>
          <w:rFonts w:ascii="Arial" w:hAnsi="Arial" w:cs="Arial"/>
          <w:sz w:val="24"/>
          <w:szCs w:val="24"/>
        </w:rPr>
        <w:t xml:space="preserve">Organizator stażu niezwłocznie informuje, nie później jednak niż w ciągu 7 dni, </w:t>
      </w:r>
      <w:r>
        <w:rPr>
          <w:rFonts w:ascii="Arial" w:hAnsi="Arial" w:cs="Arial"/>
          <w:sz w:val="24"/>
          <w:szCs w:val="24"/>
        </w:rPr>
        <w:t>PUP</w:t>
      </w:r>
      <w:r w:rsidRPr="00DB07FC">
        <w:rPr>
          <w:rFonts w:ascii="Arial" w:hAnsi="Arial" w:cs="Arial"/>
          <w:sz w:val="24"/>
          <w:szCs w:val="24"/>
        </w:rPr>
        <w:t xml:space="preserve"> w Łęcznej o przypadkach przerwania odbywania stażu, o każdym dniu nieusprawiedliwionej nieobecności bezrobotnego oraz o innych zdarzeniach istotnych dla realizacji programu.</w:t>
      </w:r>
    </w:p>
    <w:p w14:paraId="6C2681E3" w14:textId="77777777" w:rsidR="00A97556" w:rsidRPr="00DB07FC" w:rsidRDefault="00A97556" w:rsidP="00A97556">
      <w:pPr>
        <w:pStyle w:val="Akapitzlist"/>
        <w:numPr>
          <w:ilvl w:val="0"/>
          <w:numId w:val="8"/>
        </w:numPr>
        <w:tabs>
          <w:tab w:val="left" w:pos="839"/>
        </w:tabs>
        <w:spacing w:before="69" w:line="276" w:lineRule="auto"/>
        <w:ind w:right="123"/>
        <w:rPr>
          <w:rFonts w:ascii="Arial" w:hAnsi="Arial" w:cs="Arial"/>
          <w:sz w:val="24"/>
          <w:szCs w:val="24"/>
        </w:rPr>
      </w:pPr>
      <w:r w:rsidRPr="00DB07FC">
        <w:rPr>
          <w:rFonts w:ascii="Arial" w:hAnsi="Arial" w:cs="Arial"/>
          <w:sz w:val="24"/>
          <w:szCs w:val="24"/>
        </w:rPr>
        <w:t>Organizator stażu wystawia bezrobotnemu po zakończeniu stażu opinię zawierającą informacje o zadaniach realizowanych przez bezrobotnego oraz nabytej wiedzy i umiejętnościach.</w:t>
      </w:r>
    </w:p>
    <w:p w14:paraId="1C51E2CB" w14:textId="77777777" w:rsidR="00A97556" w:rsidRPr="00E52FA7" w:rsidRDefault="00A97556" w:rsidP="00A97556">
      <w:pPr>
        <w:pStyle w:val="Akapitzlist"/>
        <w:numPr>
          <w:ilvl w:val="0"/>
          <w:numId w:val="8"/>
        </w:numPr>
        <w:tabs>
          <w:tab w:val="left" w:pos="839"/>
        </w:tabs>
        <w:spacing w:before="69" w:line="276" w:lineRule="auto"/>
        <w:ind w:right="123"/>
        <w:rPr>
          <w:rFonts w:ascii="Arial" w:hAnsi="Arial" w:cs="Arial"/>
          <w:sz w:val="24"/>
          <w:szCs w:val="24"/>
        </w:rPr>
      </w:pPr>
      <w:r w:rsidRPr="00E52FA7">
        <w:rPr>
          <w:rFonts w:ascii="Arial" w:hAnsi="Arial" w:cs="Arial"/>
          <w:sz w:val="24"/>
          <w:szCs w:val="24"/>
        </w:rPr>
        <w:t>Organizator stażu zapewnienia osobie niepełnosprawnej stanowisko odpowiednio oprzyrządowane i dostosowane do potrzeb wynikających z rodzaju i stopnia niepełnosprawności,</w:t>
      </w:r>
    </w:p>
    <w:p w14:paraId="1E3D44E2" w14:textId="40914629" w:rsidR="00401AA9" w:rsidRDefault="005030CE" w:rsidP="00A97556">
      <w:pPr>
        <w:pStyle w:val="Akapitzlist"/>
        <w:numPr>
          <w:ilvl w:val="0"/>
          <w:numId w:val="8"/>
        </w:numPr>
        <w:tabs>
          <w:tab w:val="left" w:pos="839"/>
        </w:tabs>
        <w:spacing w:before="69" w:line="276" w:lineRule="auto"/>
        <w:ind w:right="123"/>
        <w:rPr>
          <w:rFonts w:ascii="Arial" w:hAnsi="Arial" w:cs="Arial"/>
          <w:sz w:val="24"/>
          <w:szCs w:val="24"/>
        </w:rPr>
      </w:pPr>
      <w:r>
        <w:rPr>
          <w:rFonts w:ascii="Arial" w:hAnsi="Arial" w:cs="Arial"/>
          <w:sz w:val="24"/>
          <w:szCs w:val="24"/>
        </w:rPr>
        <w:t>Staż jest realizowany pod nadzorem wyznaczonej przez organizatora stażu osoby, która odpowiada za prawidłową realizację stażu i opiekę nad osobą odbywającą staż, zwanej dalej „opiekunem stażysty”</w:t>
      </w:r>
    </w:p>
    <w:p w14:paraId="6E0AC2C3" w14:textId="77777777" w:rsidR="00A97556" w:rsidRPr="00DB07FC" w:rsidRDefault="00A97556" w:rsidP="00A97556">
      <w:pPr>
        <w:pStyle w:val="Akapitzlist"/>
        <w:tabs>
          <w:tab w:val="left" w:pos="839"/>
        </w:tabs>
        <w:spacing w:before="69" w:line="276" w:lineRule="auto"/>
        <w:ind w:left="720" w:right="123" w:firstLine="0"/>
        <w:rPr>
          <w:rFonts w:ascii="Arial" w:hAnsi="Arial" w:cs="Arial"/>
          <w:sz w:val="24"/>
          <w:szCs w:val="24"/>
        </w:rPr>
      </w:pPr>
    </w:p>
    <w:p w14:paraId="2DDE973F" w14:textId="77777777" w:rsidR="00A97556" w:rsidRPr="00DB07FC" w:rsidRDefault="00A97556" w:rsidP="00A97556">
      <w:pPr>
        <w:pStyle w:val="Nagwek1"/>
        <w:numPr>
          <w:ilvl w:val="0"/>
          <w:numId w:val="4"/>
        </w:numPr>
        <w:tabs>
          <w:tab w:val="num" w:pos="360"/>
          <w:tab w:val="left" w:pos="412"/>
        </w:tabs>
        <w:spacing w:line="276" w:lineRule="auto"/>
        <w:ind w:left="378" w:hanging="261"/>
        <w:rPr>
          <w:rFonts w:ascii="Arial" w:hAnsi="Arial" w:cs="Arial"/>
        </w:rPr>
      </w:pPr>
      <w:r w:rsidRPr="00DB07FC">
        <w:rPr>
          <w:rFonts w:ascii="Arial" w:hAnsi="Arial" w:cs="Arial"/>
        </w:rPr>
        <w:t>Obowiązki i uprawnienia bezrobotnego na</w:t>
      </w:r>
      <w:r w:rsidRPr="00DB07FC">
        <w:rPr>
          <w:rFonts w:ascii="Arial" w:hAnsi="Arial" w:cs="Arial"/>
          <w:spacing w:val="-1"/>
        </w:rPr>
        <w:t xml:space="preserve"> </w:t>
      </w:r>
      <w:r w:rsidRPr="00DB07FC">
        <w:rPr>
          <w:rFonts w:ascii="Arial" w:hAnsi="Arial" w:cs="Arial"/>
        </w:rPr>
        <w:t>stażu:</w:t>
      </w:r>
    </w:p>
    <w:p w14:paraId="4F5D0EA6" w14:textId="77777777" w:rsidR="00A97556" w:rsidRPr="00DB07FC" w:rsidRDefault="00A97556" w:rsidP="00A97556">
      <w:pPr>
        <w:pStyle w:val="Akapitzlist"/>
        <w:numPr>
          <w:ilvl w:val="0"/>
          <w:numId w:val="11"/>
        </w:numPr>
        <w:tabs>
          <w:tab w:val="left" w:pos="839"/>
        </w:tabs>
        <w:spacing w:before="135" w:line="276" w:lineRule="auto"/>
        <w:rPr>
          <w:rFonts w:ascii="Arial" w:hAnsi="Arial" w:cs="Arial"/>
          <w:sz w:val="24"/>
          <w:szCs w:val="24"/>
        </w:rPr>
      </w:pPr>
      <w:r w:rsidRPr="00DB07FC">
        <w:rPr>
          <w:rFonts w:ascii="Arial" w:hAnsi="Arial" w:cs="Arial"/>
          <w:sz w:val="24"/>
          <w:szCs w:val="24"/>
        </w:rPr>
        <w:t>Bezrobotny w trakcie odbywania</w:t>
      </w:r>
      <w:r w:rsidRPr="00DB07FC">
        <w:rPr>
          <w:rFonts w:ascii="Arial" w:hAnsi="Arial" w:cs="Arial"/>
          <w:spacing w:val="-7"/>
          <w:sz w:val="24"/>
          <w:szCs w:val="24"/>
        </w:rPr>
        <w:t xml:space="preserve"> </w:t>
      </w:r>
      <w:r w:rsidRPr="00DB07FC">
        <w:rPr>
          <w:rFonts w:ascii="Arial" w:hAnsi="Arial" w:cs="Arial"/>
          <w:sz w:val="24"/>
          <w:szCs w:val="24"/>
        </w:rPr>
        <w:t>stażu:</w:t>
      </w:r>
    </w:p>
    <w:p w14:paraId="4007CA13" w14:textId="77777777" w:rsidR="00A97556" w:rsidRPr="00DB07FC" w:rsidRDefault="00A97556" w:rsidP="00A97556">
      <w:pPr>
        <w:pStyle w:val="Akapitzlist"/>
        <w:numPr>
          <w:ilvl w:val="0"/>
          <w:numId w:val="1"/>
        </w:numPr>
        <w:tabs>
          <w:tab w:val="left" w:pos="379"/>
        </w:tabs>
        <w:spacing w:before="137" w:line="276" w:lineRule="auto"/>
        <w:ind w:left="993" w:hanging="426"/>
        <w:rPr>
          <w:rFonts w:ascii="Arial" w:hAnsi="Arial" w:cs="Arial"/>
          <w:sz w:val="24"/>
          <w:szCs w:val="24"/>
        </w:rPr>
      </w:pPr>
      <w:r w:rsidRPr="00DB07FC">
        <w:rPr>
          <w:rFonts w:ascii="Arial" w:hAnsi="Arial" w:cs="Arial"/>
          <w:sz w:val="24"/>
          <w:szCs w:val="24"/>
        </w:rPr>
        <w:t>przestrzega ustalonego przez organizatora rozkładu czasu</w:t>
      </w:r>
      <w:r w:rsidRPr="00DB07FC">
        <w:rPr>
          <w:rFonts w:ascii="Arial" w:hAnsi="Arial" w:cs="Arial"/>
          <w:spacing w:val="-1"/>
          <w:sz w:val="24"/>
          <w:szCs w:val="24"/>
        </w:rPr>
        <w:t xml:space="preserve"> </w:t>
      </w:r>
      <w:r w:rsidRPr="00DB07FC">
        <w:rPr>
          <w:rFonts w:ascii="Arial" w:hAnsi="Arial" w:cs="Arial"/>
          <w:sz w:val="24"/>
          <w:szCs w:val="24"/>
        </w:rPr>
        <w:t>pracy;</w:t>
      </w:r>
    </w:p>
    <w:p w14:paraId="05E01798" w14:textId="77777777" w:rsidR="00A97556" w:rsidRPr="00DB07FC" w:rsidRDefault="00A97556" w:rsidP="00A97556">
      <w:pPr>
        <w:pStyle w:val="Akapitzlist"/>
        <w:numPr>
          <w:ilvl w:val="0"/>
          <w:numId w:val="1"/>
        </w:numPr>
        <w:tabs>
          <w:tab w:val="left" w:pos="443"/>
        </w:tabs>
        <w:spacing w:before="139" w:line="276" w:lineRule="auto"/>
        <w:ind w:left="993" w:right="114" w:hanging="426"/>
        <w:rPr>
          <w:rFonts w:ascii="Arial" w:hAnsi="Arial" w:cs="Arial"/>
          <w:sz w:val="24"/>
          <w:szCs w:val="24"/>
        </w:rPr>
      </w:pPr>
      <w:r w:rsidRPr="00DB07FC">
        <w:rPr>
          <w:rFonts w:ascii="Arial" w:hAnsi="Arial" w:cs="Arial"/>
          <w:sz w:val="24"/>
          <w:szCs w:val="24"/>
        </w:rPr>
        <w:t xml:space="preserve">sumiennie i starannie wykonuje zadania objęte programem stażu oraz stosuje </w:t>
      </w:r>
      <w:r w:rsidRPr="00DB07FC">
        <w:rPr>
          <w:rFonts w:ascii="Arial" w:hAnsi="Arial" w:cs="Arial"/>
          <w:spacing w:val="2"/>
          <w:sz w:val="24"/>
          <w:szCs w:val="24"/>
        </w:rPr>
        <w:t xml:space="preserve">się </w:t>
      </w:r>
      <w:r w:rsidRPr="00DB07FC">
        <w:rPr>
          <w:rFonts w:ascii="Arial" w:hAnsi="Arial" w:cs="Arial"/>
          <w:sz w:val="24"/>
          <w:szCs w:val="24"/>
        </w:rPr>
        <w:t>do poleceń organizatora stażu i opiekuna stażysty, o ile nie są one sprzeczne z</w:t>
      </w:r>
      <w:r w:rsidRPr="00DB07FC">
        <w:rPr>
          <w:rFonts w:ascii="Arial" w:hAnsi="Arial" w:cs="Arial"/>
          <w:spacing w:val="-16"/>
          <w:sz w:val="24"/>
          <w:szCs w:val="24"/>
        </w:rPr>
        <w:t xml:space="preserve"> </w:t>
      </w:r>
      <w:r w:rsidRPr="00DB07FC">
        <w:rPr>
          <w:rFonts w:ascii="Arial" w:hAnsi="Arial" w:cs="Arial"/>
          <w:sz w:val="24"/>
          <w:szCs w:val="24"/>
        </w:rPr>
        <w:t>prawem;</w:t>
      </w:r>
    </w:p>
    <w:p w14:paraId="00F5C9C9" w14:textId="77777777" w:rsidR="00A97556" w:rsidRPr="00DB07FC" w:rsidRDefault="00A97556" w:rsidP="00A97556">
      <w:pPr>
        <w:pStyle w:val="Akapitzlist"/>
        <w:numPr>
          <w:ilvl w:val="0"/>
          <w:numId w:val="1"/>
        </w:numPr>
        <w:tabs>
          <w:tab w:val="left" w:pos="379"/>
        </w:tabs>
        <w:spacing w:line="276" w:lineRule="auto"/>
        <w:ind w:left="993" w:hanging="426"/>
        <w:rPr>
          <w:rFonts w:ascii="Arial" w:hAnsi="Arial" w:cs="Arial"/>
          <w:sz w:val="24"/>
          <w:szCs w:val="24"/>
        </w:rPr>
      </w:pPr>
      <w:r w:rsidRPr="00DB07FC">
        <w:rPr>
          <w:rFonts w:ascii="Arial" w:hAnsi="Arial" w:cs="Arial"/>
          <w:sz w:val="24"/>
          <w:szCs w:val="24"/>
        </w:rPr>
        <w:t xml:space="preserve"> dba o należyty stan maszyn, urządzeń, narzędzi i</w:t>
      </w:r>
      <w:r w:rsidRPr="00DB07FC">
        <w:rPr>
          <w:rFonts w:ascii="Arial" w:hAnsi="Arial" w:cs="Arial"/>
          <w:spacing w:val="-7"/>
          <w:sz w:val="24"/>
          <w:szCs w:val="24"/>
        </w:rPr>
        <w:t xml:space="preserve"> </w:t>
      </w:r>
      <w:r w:rsidRPr="00DB07FC">
        <w:rPr>
          <w:rFonts w:ascii="Arial" w:hAnsi="Arial" w:cs="Arial"/>
          <w:sz w:val="24"/>
          <w:szCs w:val="24"/>
        </w:rPr>
        <w:t>sprzętu;</w:t>
      </w:r>
    </w:p>
    <w:p w14:paraId="01AFFB06" w14:textId="67F29116" w:rsidR="00A97556" w:rsidRPr="005030CE" w:rsidRDefault="00A97556" w:rsidP="005030CE">
      <w:pPr>
        <w:pStyle w:val="Akapitzlist"/>
        <w:numPr>
          <w:ilvl w:val="0"/>
          <w:numId w:val="1"/>
        </w:numPr>
        <w:tabs>
          <w:tab w:val="left" w:pos="443"/>
        </w:tabs>
        <w:spacing w:before="137" w:line="276" w:lineRule="auto"/>
        <w:ind w:left="993" w:right="118" w:hanging="426"/>
        <w:rPr>
          <w:rFonts w:ascii="Arial" w:hAnsi="Arial" w:cs="Arial"/>
          <w:sz w:val="24"/>
          <w:szCs w:val="24"/>
        </w:rPr>
      </w:pPr>
      <w:r w:rsidRPr="00DB07FC">
        <w:rPr>
          <w:rFonts w:ascii="Arial" w:hAnsi="Arial" w:cs="Arial"/>
          <w:sz w:val="24"/>
          <w:szCs w:val="24"/>
        </w:rPr>
        <w:t>przestrzega przepisów i zasad obowiązujących u organizatora stażu, w szczególności regulaminu pracy, tajemnicy służbowej, przepisów oraz zasad bezpieczeństwa i higieny pracy oraz przepisów przeciwpożarowych.</w:t>
      </w:r>
    </w:p>
    <w:p w14:paraId="573DB360" w14:textId="77777777" w:rsidR="00A97556" w:rsidRPr="00DB07FC" w:rsidRDefault="00A97556" w:rsidP="00A97556">
      <w:pPr>
        <w:pStyle w:val="Akapitzlist"/>
        <w:numPr>
          <w:ilvl w:val="0"/>
          <w:numId w:val="11"/>
        </w:numPr>
        <w:tabs>
          <w:tab w:val="left" w:pos="839"/>
          <w:tab w:val="left" w:pos="1970"/>
          <w:tab w:val="left" w:pos="2279"/>
          <w:tab w:val="left" w:pos="4889"/>
          <w:tab w:val="left" w:pos="5584"/>
          <w:tab w:val="left" w:pos="6505"/>
          <w:tab w:val="left" w:pos="7117"/>
          <w:tab w:val="left" w:pos="7889"/>
          <w:tab w:val="left" w:pos="8323"/>
        </w:tabs>
        <w:spacing w:before="2" w:line="276" w:lineRule="auto"/>
        <w:ind w:right="117"/>
        <w:rPr>
          <w:rFonts w:ascii="Arial" w:hAnsi="Arial" w:cs="Arial"/>
          <w:sz w:val="24"/>
          <w:szCs w:val="24"/>
        </w:rPr>
      </w:pPr>
      <w:r w:rsidRPr="00DB07FC">
        <w:rPr>
          <w:rFonts w:ascii="Arial" w:hAnsi="Arial" w:cs="Arial"/>
          <w:sz w:val="24"/>
          <w:szCs w:val="24"/>
        </w:rPr>
        <w:t xml:space="preserve">Bezrobotny odbywający staż może wziąć udział w podróży służbowej i szkoleniu zorganizowanym z inicjatywy  </w:t>
      </w:r>
      <w:r w:rsidRPr="00DB07FC">
        <w:rPr>
          <w:rFonts w:ascii="Arial" w:hAnsi="Arial" w:cs="Arial"/>
          <w:spacing w:val="14"/>
          <w:sz w:val="24"/>
          <w:szCs w:val="24"/>
        </w:rPr>
        <w:t xml:space="preserve"> </w:t>
      </w:r>
      <w:r w:rsidRPr="00DB07FC">
        <w:rPr>
          <w:rFonts w:ascii="Arial" w:hAnsi="Arial" w:cs="Arial"/>
          <w:sz w:val="24"/>
          <w:szCs w:val="24"/>
        </w:rPr>
        <w:t xml:space="preserve">organizatora stażu lub za jego zgodą na </w:t>
      </w:r>
      <w:r w:rsidRPr="00DB07FC">
        <w:rPr>
          <w:rFonts w:ascii="Arial" w:hAnsi="Arial" w:cs="Arial"/>
          <w:spacing w:val="-4"/>
          <w:sz w:val="24"/>
          <w:szCs w:val="24"/>
        </w:rPr>
        <w:t xml:space="preserve">zasadach </w:t>
      </w:r>
      <w:r w:rsidRPr="00DB07FC">
        <w:rPr>
          <w:rFonts w:ascii="Arial" w:hAnsi="Arial" w:cs="Arial"/>
          <w:sz w:val="24"/>
          <w:szCs w:val="24"/>
        </w:rPr>
        <w:t>przewidzianych dla</w:t>
      </w:r>
      <w:r w:rsidRPr="00DB07FC">
        <w:rPr>
          <w:rFonts w:ascii="Arial" w:hAnsi="Arial" w:cs="Arial"/>
          <w:spacing w:val="-1"/>
          <w:sz w:val="24"/>
          <w:szCs w:val="24"/>
        </w:rPr>
        <w:t xml:space="preserve"> </w:t>
      </w:r>
      <w:r w:rsidRPr="00DB07FC">
        <w:rPr>
          <w:rFonts w:ascii="Arial" w:hAnsi="Arial" w:cs="Arial"/>
          <w:sz w:val="24"/>
          <w:szCs w:val="24"/>
        </w:rPr>
        <w:t>pracowników.</w:t>
      </w:r>
    </w:p>
    <w:p w14:paraId="75174B6E" w14:textId="77777777" w:rsidR="00A97556" w:rsidRPr="00DB07FC" w:rsidRDefault="00A97556" w:rsidP="00A97556">
      <w:pPr>
        <w:pStyle w:val="Akapitzlist"/>
        <w:numPr>
          <w:ilvl w:val="0"/>
          <w:numId w:val="11"/>
        </w:numPr>
        <w:tabs>
          <w:tab w:val="left" w:pos="839"/>
        </w:tabs>
        <w:spacing w:line="276" w:lineRule="auto"/>
        <w:ind w:right="118"/>
        <w:rPr>
          <w:rFonts w:ascii="Arial" w:hAnsi="Arial" w:cs="Arial"/>
          <w:sz w:val="24"/>
          <w:szCs w:val="24"/>
        </w:rPr>
      </w:pPr>
      <w:r w:rsidRPr="005030CE">
        <w:rPr>
          <w:rFonts w:ascii="Arial" w:hAnsi="Arial" w:cs="Arial"/>
          <w:sz w:val="24"/>
          <w:szCs w:val="24"/>
        </w:rPr>
        <w:t>Na wniosek bezrobotnego odbywającego staż organizator stażu</w:t>
      </w:r>
      <w:r w:rsidRPr="00DB07FC">
        <w:rPr>
          <w:rFonts w:ascii="Arial" w:hAnsi="Arial" w:cs="Arial"/>
          <w:sz w:val="24"/>
          <w:szCs w:val="24"/>
        </w:rPr>
        <w:t xml:space="preserve">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w:t>
      </w:r>
      <w:r w:rsidRPr="00DB07FC">
        <w:rPr>
          <w:rFonts w:ascii="Arial" w:hAnsi="Arial" w:cs="Arial"/>
          <w:spacing w:val="-1"/>
          <w:sz w:val="24"/>
          <w:szCs w:val="24"/>
        </w:rPr>
        <w:t xml:space="preserve"> </w:t>
      </w:r>
      <w:r w:rsidRPr="00DB07FC">
        <w:rPr>
          <w:rFonts w:ascii="Arial" w:hAnsi="Arial" w:cs="Arial"/>
          <w:sz w:val="24"/>
          <w:szCs w:val="24"/>
        </w:rPr>
        <w:t>dni.</w:t>
      </w:r>
    </w:p>
    <w:p w14:paraId="19B5BED6" w14:textId="77777777" w:rsidR="00A97556" w:rsidRPr="00DB07FC" w:rsidRDefault="00A97556" w:rsidP="00A97556">
      <w:pPr>
        <w:pStyle w:val="Akapitzlist"/>
        <w:numPr>
          <w:ilvl w:val="0"/>
          <w:numId w:val="11"/>
        </w:numPr>
        <w:tabs>
          <w:tab w:val="left" w:pos="839"/>
        </w:tabs>
        <w:spacing w:line="276" w:lineRule="auto"/>
        <w:ind w:right="118"/>
        <w:rPr>
          <w:rFonts w:ascii="Arial" w:hAnsi="Arial" w:cs="Arial"/>
          <w:sz w:val="24"/>
          <w:szCs w:val="24"/>
        </w:rPr>
      </w:pPr>
      <w:r w:rsidRPr="00DB07FC">
        <w:rPr>
          <w:rFonts w:ascii="Arial" w:hAnsi="Arial" w:cs="Arial"/>
          <w:sz w:val="24"/>
          <w:szCs w:val="24"/>
        </w:rPr>
        <w:t>Bezrobotny, który w trakcie odbywania stażu utracił status bezrobotnego z</w:t>
      </w:r>
      <w:r w:rsidRPr="00DB07FC">
        <w:rPr>
          <w:rFonts w:ascii="Arial" w:hAnsi="Arial" w:cs="Arial"/>
          <w:spacing w:val="-15"/>
          <w:sz w:val="24"/>
          <w:szCs w:val="24"/>
        </w:rPr>
        <w:t xml:space="preserve"> </w:t>
      </w:r>
      <w:r w:rsidRPr="00DB07FC">
        <w:rPr>
          <w:rFonts w:ascii="Arial" w:hAnsi="Arial" w:cs="Arial"/>
          <w:sz w:val="24"/>
          <w:szCs w:val="24"/>
        </w:rPr>
        <w:t xml:space="preserve">powodu nabycia prawa do emerytury albo renty z tytułu niezdolności do pracy lub renty socjalnej albo świadczenia pieniężnego przysługującego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w:t>
      </w:r>
      <w:r w:rsidRPr="00DB07FC">
        <w:rPr>
          <w:rFonts w:ascii="Arial" w:hAnsi="Arial" w:cs="Arial"/>
          <w:sz w:val="24"/>
          <w:szCs w:val="24"/>
        </w:rPr>
        <w:lastRenderedPageBreak/>
        <w:t>Państwa, Państwowej Straży Pożarnej, Służby Celno- Skarbowej i  Służby  Więziennej  oraz  ich  rodzin  lub  ustawy  z  dnia  10  grudnia  1993  r.  o zaopatrzeniu emerytalnym żołnierzy zawodowych oraz ich rodzin, może ukończyć staż zgodnie z programem, o ile nie pozostaje w</w:t>
      </w:r>
      <w:r w:rsidRPr="00DB07FC">
        <w:rPr>
          <w:rFonts w:ascii="Arial" w:hAnsi="Arial" w:cs="Arial"/>
          <w:spacing w:val="-1"/>
          <w:sz w:val="24"/>
          <w:szCs w:val="24"/>
        </w:rPr>
        <w:t xml:space="preserve"> </w:t>
      </w:r>
      <w:r w:rsidRPr="00DB07FC">
        <w:rPr>
          <w:rFonts w:ascii="Arial" w:hAnsi="Arial" w:cs="Arial"/>
          <w:sz w:val="24"/>
          <w:szCs w:val="24"/>
        </w:rPr>
        <w:t>zatrudnieniu.</w:t>
      </w:r>
    </w:p>
    <w:p w14:paraId="6C66E597" w14:textId="77777777" w:rsidR="00A97556" w:rsidRPr="00DB07FC" w:rsidRDefault="00A97556" w:rsidP="00A97556">
      <w:pPr>
        <w:pStyle w:val="Akapitzlist"/>
        <w:numPr>
          <w:ilvl w:val="0"/>
          <w:numId w:val="11"/>
        </w:numPr>
        <w:tabs>
          <w:tab w:val="left" w:pos="839"/>
        </w:tabs>
        <w:spacing w:line="276" w:lineRule="auto"/>
        <w:ind w:right="118"/>
        <w:rPr>
          <w:rFonts w:ascii="Arial" w:hAnsi="Arial" w:cs="Arial"/>
          <w:sz w:val="24"/>
          <w:szCs w:val="24"/>
        </w:rPr>
      </w:pPr>
      <w:r w:rsidRPr="00DB07FC">
        <w:rPr>
          <w:rFonts w:ascii="Arial" w:hAnsi="Arial" w:cs="Arial"/>
          <w:sz w:val="24"/>
          <w:szCs w:val="24"/>
        </w:rPr>
        <w:t>Bezrobotny, który na okres krótszy niż 6 miesięcy przerwał staż z powodu odbywania ćwiczeń wojskowych lub przeszkolenia wojskowego, może ukończyć ten staż zgodnie z programem, za zgodą starosty i organizatora stażu, jeżeli jest zarejestrowany w PUP w Łęcznej jako bezrobotny.</w:t>
      </w:r>
    </w:p>
    <w:p w14:paraId="4282C77E" w14:textId="77777777" w:rsidR="00A97556" w:rsidRPr="00DB07FC" w:rsidRDefault="00A97556" w:rsidP="00A97556">
      <w:pPr>
        <w:pStyle w:val="Akapitzlist"/>
        <w:numPr>
          <w:ilvl w:val="0"/>
          <w:numId w:val="11"/>
        </w:numPr>
        <w:tabs>
          <w:tab w:val="left" w:pos="839"/>
        </w:tabs>
        <w:spacing w:line="276" w:lineRule="auto"/>
        <w:ind w:right="118"/>
        <w:rPr>
          <w:rFonts w:ascii="Arial" w:hAnsi="Arial" w:cs="Arial"/>
          <w:sz w:val="24"/>
          <w:szCs w:val="24"/>
        </w:rPr>
      </w:pPr>
      <w:r w:rsidRPr="00DB07FC">
        <w:rPr>
          <w:rFonts w:ascii="Arial" w:hAnsi="Arial" w:cs="Arial"/>
          <w:sz w:val="24"/>
          <w:szCs w:val="24"/>
        </w:rPr>
        <w:t>Bezrobotny, który z uzasadnionej przyczyny przerwał staż, może w</w:t>
      </w:r>
      <w:r w:rsidRPr="00DB07FC">
        <w:rPr>
          <w:rFonts w:ascii="Arial" w:hAnsi="Arial" w:cs="Arial"/>
          <w:spacing w:val="-11"/>
          <w:sz w:val="24"/>
          <w:szCs w:val="24"/>
        </w:rPr>
        <w:t xml:space="preserve"> </w:t>
      </w:r>
      <w:r w:rsidRPr="00DB07FC">
        <w:rPr>
          <w:rFonts w:ascii="Arial" w:hAnsi="Arial" w:cs="Arial"/>
          <w:sz w:val="24"/>
          <w:szCs w:val="24"/>
        </w:rPr>
        <w:t>okresie 6 miesięcy od dnia przerwania udziału w stażu ukończyć ten staż zgodnie z programem za zgodą starosty i organizatora stażu.</w:t>
      </w:r>
    </w:p>
    <w:p w14:paraId="2E2C0D82" w14:textId="77777777" w:rsidR="00A97556" w:rsidRPr="00DB07FC" w:rsidRDefault="00A97556" w:rsidP="00A97556">
      <w:pPr>
        <w:pStyle w:val="Tekstpodstawowy"/>
        <w:spacing w:before="4" w:line="276" w:lineRule="auto"/>
        <w:ind w:left="0"/>
        <w:rPr>
          <w:rFonts w:ascii="Arial" w:hAnsi="Arial" w:cs="Arial"/>
        </w:rPr>
      </w:pPr>
    </w:p>
    <w:p w14:paraId="6B0EFACF" w14:textId="77777777" w:rsidR="00A97556" w:rsidRPr="00DB07FC" w:rsidRDefault="00A97556" w:rsidP="00A97556">
      <w:pPr>
        <w:pStyle w:val="Nagwek1"/>
        <w:numPr>
          <w:ilvl w:val="0"/>
          <w:numId w:val="4"/>
        </w:numPr>
        <w:tabs>
          <w:tab w:val="num" w:pos="360"/>
          <w:tab w:val="left" w:pos="506"/>
        </w:tabs>
        <w:spacing w:line="276" w:lineRule="auto"/>
        <w:ind w:left="378" w:hanging="261"/>
        <w:rPr>
          <w:rFonts w:ascii="Arial" w:hAnsi="Arial" w:cs="Arial"/>
        </w:rPr>
      </w:pPr>
      <w:r>
        <w:rPr>
          <w:rFonts w:ascii="Arial" w:hAnsi="Arial" w:cs="Arial"/>
        </w:rPr>
        <w:t>Czas</w:t>
      </w:r>
      <w:r w:rsidRPr="00DB07FC">
        <w:rPr>
          <w:rFonts w:ascii="Arial" w:hAnsi="Arial" w:cs="Arial"/>
        </w:rPr>
        <w:t xml:space="preserve"> realizacji programu</w:t>
      </w:r>
      <w:r w:rsidRPr="00DB07FC">
        <w:rPr>
          <w:rFonts w:ascii="Arial" w:hAnsi="Arial" w:cs="Arial"/>
          <w:spacing w:val="-1"/>
        </w:rPr>
        <w:t xml:space="preserve"> </w:t>
      </w:r>
      <w:r w:rsidRPr="00DB07FC">
        <w:rPr>
          <w:rFonts w:ascii="Arial" w:hAnsi="Arial" w:cs="Arial"/>
        </w:rPr>
        <w:t>stażu</w:t>
      </w:r>
    </w:p>
    <w:p w14:paraId="38B8B516" w14:textId="77777777" w:rsidR="00A97556" w:rsidRPr="00DB07FC" w:rsidRDefault="00A97556" w:rsidP="00A97556">
      <w:pPr>
        <w:pStyle w:val="Akapitzlist"/>
        <w:numPr>
          <w:ilvl w:val="0"/>
          <w:numId w:val="12"/>
        </w:numPr>
        <w:tabs>
          <w:tab w:val="left" w:pos="479"/>
        </w:tabs>
        <w:spacing w:before="134" w:line="276" w:lineRule="auto"/>
        <w:ind w:right="114"/>
        <w:rPr>
          <w:rFonts w:ascii="Arial" w:hAnsi="Arial" w:cs="Arial"/>
          <w:sz w:val="24"/>
          <w:szCs w:val="24"/>
        </w:rPr>
      </w:pPr>
      <w:r w:rsidRPr="00DB07FC">
        <w:rPr>
          <w:rFonts w:ascii="Arial" w:hAnsi="Arial" w:cs="Arial"/>
          <w:sz w:val="24"/>
          <w:szCs w:val="24"/>
        </w:rPr>
        <w:t xml:space="preserve">Czas realizacji programu stażu przez bezrobotnego odbywającego staż </w:t>
      </w:r>
      <w:r w:rsidRPr="00DB07FC">
        <w:rPr>
          <w:rFonts w:ascii="Arial" w:hAnsi="Arial" w:cs="Arial"/>
          <w:b/>
          <w:sz w:val="24"/>
          <w:szCs w:val="24"/>
        </w:rPr>
        <w:t>nie może przekraczać 8 godzin na dobę i przeciętnie 40 godzin w przeciętnie pięciodniowym tygodniu pracy</w:t>
      </w:r>
      <w:r w:rsidRPr="00DB07FC">
        <w:rPr>
          <w:rFonts w:ascii="Arial" w:hAnsi="Arial" w:cs="Arial"/>
          <w:sz w:val="24"/>
          <w:szCs w:val="24"/>
        </w:rPr>
        <w:t>, w przyjętym okresie rozliczeniowym nieprzekraczającym 3</w:t>
      </w:r>
      <w:r w:rsidRPr="00DB07FC">
        <w:rPr>
          <w:rFonts w:ascii="Arial" w:hAnsi="Arial" w:cs="Arial"/>
          <w:spacing w:val="-15"/>
          <w:sz w:val="24"/>
          <w:szCs w:val="24"/>
        </w:rPr>
        <w:t xml:space="preserve"> </w:t>
      </w:r>
      <w:r w:rsidRPr="00DB07FC">
        <w:rPr>
          <w:rFonts w:ascii="Arial" w:hAnsi="Arial" w:cs="Arial"/>
          <w:sz w:val="24"/>
          <w:szCs w:val="24"/>
        </w:rPr>
        <w:t>miesięcy.</w:t>
      </w:r>
    </w:p>
    <w:p w14:paraId="2107D766" w14:textId="77777777" w:rsidR="00A97556" w:rsidRPr="00DB07FC" w:rsidRDefault="00A97556" w:rsidP="00A97556">
      <w:pPr>
        <w:pStyle w:val="Akapitzlist"/>
        <w:numPr>
          <w:ilvl w:val="0"/>
          <w:numId w:val="12"/>
        </w:numPr>
        <w:tabs>
          <w:tab w:val="left" w:pos="479"/>
        </w:tabs>
        <w:spacing w:before="134" w:line="276" w:lineRule="auto"/>
        <w:ind w:right="114"/>
        <w:rPr>
          <w:rFonts w:ascii="Arial" w:hAnsi="Arial" w:cs="Arial"/>
          <w:sz w:val="24"/>
          <w:szCs w:val="24"/>
        </w:rPr>
      </w:pPr>
      <w:r w:rsidRPr="00DB07FC">
        <w:rPr>
          <w:rFonts w:ascii="Arial" w:hAnsi="Arial" w:cs="Arial"/>
          <w:sz w:val="24"/>
          <w:szCs w:val="24"/>
        </w:rPr>
        <w:t xml:space="preserve">Czas realizacji programu stażu bezrobotnego będącego osobą niepełnosprawną zaliczoną do znacznego lub umiarkowanego stopnia niepełnosprawności </w:t>
      </w:r>
      <w:r w:rsidRPr="00DB07FC">
        <w:rPr>
          <w:rFonts w:ascii="Arial" w:hAnsi="Arial" w:cs="Arial"/>
          <w:b/>
          <w:sz w:val="24"/>
          <w:szCs w:val="24"/>
        </w:rPr>
        <w:t xml:space="preserve">nie może przekraczać 7 godzin na dobę i 35 godzin w przeciętnie pięciodniowym tygodniu pracy, </w:t>
      </w:r>
      <w:r w:rsidRPr="00DB07FC">
        <w:rPr>
          <w:rFonts w:ascii="Arial" w:hAnsi="Arial" w:cs="Arial"/>
          <w:sz w:val="24"/>
          <w:szCs w:val="24"/>
        </w:rPr>
        <w:t>w przyjętym okresie rozliczeniowym nieprzekraczającym 3 miesięcy.</w:t>
      </w:r>
    </w:p>
    <w:p w14:paraId="44DF25B1" w14:textId="77777777" w:rsidR="00A97556" w:rsidRPr="00DB07FC" w:rsidRDefault="00A97556" w:rsidP="00A97556">
      <w:pPr>
        <w:pStyle w:val="Akapitzlist"/>
        <w:numPr>
          <w:ilvl w:val="0"/>
          <w:numId w:val="12"/>
        </w:numPr>
        <w:tabs>
          <w:tab w:val="left" w:pos="479"/>
        </w:tabs>
        <w:spacing w:before="134" w:line="276" w:lineRule="auto"/>
        <w:ind w:right="114"/>
        <w:rPr>
          <w:rFonts w:ascii="Arial" w:hAnsi="Arial" w:cs="Arial"/>
          <w:sz w:val="24"/>
          <w:szCs w:val="24"/>
        </w:rPr>
      </w:pPr>
      <w:r w:rsidRPr="00DB07FC">
        <w:rPr>
          <w:rFonts w:ascii="Arial" w:hAnsi="Arial" w:cs="Arial"/>
          <w:sz w:val="24"/>
          <w:szCs w:val="24"/>
        </w:rPr>
        <w:t xml:space="preserve">Czas realizacji programu stażu przez bezrobotnego odbywającego staż </w:t>
      </w:r>
      <w:r w:rsidRPr="00DB07FC">
        <w:rPr>
          <w:rFonts w:ascii="Arial" w:hAnsi="Arial" w:cs="Arial"/>
          <w:b/>
          <w:sz w:val="24"/>
          <w:szCs w:val="24"/>
        </w:rPr>
        <w:t>nie może być krótszy niż 20 godzin w przeciętnie pięciodniowym tygodniu pracy</w:t>
      </w:r>
      <w:r w:rsidRPr="00DB07FC">
        <w:rPr>
          <w:rFonts w:ascii="Arial" w:hAnsi="Arial" w:cs="Arial"/>
          <w:sz w:val="24"/>
          <w:szCs w:val="24"/>
        </w:rPr>
        <w:t>, w przyjętym okresie rozliczeniowym nieprzekraczającym 3</w:t>
      </w:r>
      <w:r w:rsidRPr="00DB07FC">
        <w:rPr>
          <w:rFonts w:ascii="Arial" w:hAnsi="Arial" w:cs="Arial"/>
          <w:spacing w:val="-1"/>
          <w:sz w:val="24"/>
          <w:szCs w:val="24"/>
        </w:rPr>
        <w:t xml:space="preserve"> </w:t>
      </w:r>
      <w:r w:rsidRPr="00DB07FC">
        <w:rPr>
          <w:rFonts w:ascii="Arial" w:hAnsi="Arial" w:cs="Arial"/>
          <w:sz w:val="24"/>
          <w:szCs w:val="24"/>
        </w:rPr>
        <w:t>miesięcy.</w:t>
      </w:r>
    </w:p>
    <w:p w14:paraId="3FB5D5A3" w14:textId="77777777" w:rsidR="00A97556" w:rsidRPr="00DB07FC" w:rsidRDefault="00A97556" w:rsidP="00A97556">
      <w:pPr>
        <w:pStyle w:val="Akapitzlist"/>
        <w:numPr>
          <w:ilvl w:val="0"/>
          <w:numId w:val="12"/>
        </w:numPr>
        <w:tabs>
          <w:tab w:val="left" w:pos="479"/>
        </w:tabs>
        <w:spacing w:before="134" w:line="276" w:lineRule="auto"/>
        <w:ind w:right="114"/>
        <w:rPr>
          <w:rFonts w:ascii="Arial" w:hAnsi="Arial" w:cs="Arial"/>
          <w:sz w:val="24"/>
          <w:szCs w:val="24"/>
        </w:rPr>
      </w:pPr>
      <w:r w:rsidRPr="00DB07FC">
        <w:rPr>
          <w:rFonts w:ascii="Arial" w:hAnsi="Arial" w:cs="Arial"/>
          <w:sz w:val="24"/>
          <w:szCs w:val="24"/>
        </w:rPr>
        <w:t>Bezrobotny nie może odbywać stażu w niedziele i święta, w porze nocnej, w systemie pracy zmianowej ani w godzinach</w:t>
      </w:r>
      <w:r w:rsidRPr="00DB07FC">
        <w:rPr>
          <w:rFonts w:ascii="Arial" w:hAnsi="Arial" w:cs="Arial"/>
          <w:spacing w:val="-5"/>
          <w:sz w:val="24"/>
          <w:szCs w:val="24"/>
        </w:rPr>
        <w:t xml:space="preserve"> </w:t>
      </w:r>
      <w:r w:rsidRPr="00DB07FC">
        <w:rPr>
          <w:rFonts w:ascii="Arial" w:hAnsi="Arial" w:cs="Arial"/>
          <w:sz w:val="24"/>
          <w:szCs w:val="24"/>
        </w:rPr>
        <w:t>nadliczbowych.</w:t>
      </w:r>
    </w:p>
    <w:p w14:paraId="3DD19BFE" w14:textId="77777777" w:rsidR="00A97556" w:rsidRPr="00DB07FC" w:rsidRDefault="00A97556" w:rsidP="00A97556">
      <w:pPr>
        <w:pStyle w:val="Akapitzlist"/>
        <w:numPr>
          <w:ilvl w:val="0"/>
          <w:numId w:val="12"/>
        </w:numPr>
        <w:tabs>
          <w:tab w:val="left" w:pos="479"/>
        </w:tabs>
        <w:spacing w:before="134" w:line="276" w:lineRule="auto"/>
        <w:ind w:right="114"/>
        <w:rPr>
          <w:rFonts w:ascii="Arial" w:hAnsi="Arial" w:cs="Arial"/>
          <w:sz w:val="24"/>
          <w:szCs w:val="24"/>
        </w:rPr>
      </w:pPr>
      <w:r w:rsidRPr="00DB07FC">
        <w:rPr>
          <w:rFonts w:ascii="Arial" w:hAnsi="Arial" w:cs="Arial"/>
          <w:sz w:val="24"/>
          <w:szCs w:val="24"/>
        </w:rPr>
        <w:t>Starosta może wyrazić zgodę na realizację stażu w niedzielę i święta, w porze nocnej lub w systemie pracy zmianowej, o ile charakter pracy w danym zawodzie wymaga takiego rozkładu czasu</w:t>
      </w:r>
      <w:r w:rsidRPr="00DB07FC">
        <w:rPr>
          <w:rFonts w:ascii="Arial" w:hAnsi="Arial" w:cs="Arial"/>
          <w:spacing w:val="-2"/>
          <w:sz w:val="24"/>
          <w:szCs w:val="24"/>
        </w:rPr>
        <w:t xml:space="preserve"> </w:t>
      </w:r>
      <w:r w:rsidRPr="00DB07FC">
        <w:rPr>
          <w:rFonts w:ascii="Arial" w:hAnsi="Arial" w:cs="Arial"/>
          <w:sz w:val="24"/>
          <w:szCs w:val="24"/>
        </w:rPr>
        <w:t>pracy.</w:t>
      </w:r>
    </w:p>
    <w:p w14:paraId="2D5A2795" w14:textId="77777777" w:rsidR="00A97556" w:rsidRPr="00DB07FC" w:rsidRDefault="00A97556" w:rsidP="00A97556">
      <w:pPr>
        <w:spacing w:line="276" w:lineRule="auto"/>
        <w:jc w:val="both"/>
        <w:rPr>
          <w:rFonts w:ascii="Arial" w:hAnsi="Arial" w:cs="Arial"/>
          <w:sz w:val="24"/>
          <w:szCs w:val="24"/>
        </w:rPr>
      </w:pPr>
    </w:p>
    <w:p w14:paraId="76AD3D77" w14:textId="0A1953C8" w:rsidR="00A97556" w:rsidRPr="00E52FA7" w:rsidRDefault="00A97556" w:rsidP="00A97556">
      <w:pPr>
        <w:pStyle w:val="Nagwek1"/>
        <w:numPr>
          <w:ilvl w:val="0"/>
          <w:numId w:val="4"/>
        </w:numPr>
        <w:tabs>
          <w:tab w:val="num" w:pos="360"/>
          <w:tab w:val="left" w:pos="659"/>
          <w:tab w:val="left" w:pos="660"/>
        </w:tabs>
        <w:spacing w:before="72" w:line="276" w:lineRule="auto"/>
        <w:ind w:left="378" w:hanging="261"/>
        <w:rPr>
          <w:rFonts w:ascii="Arial" w:hAnsi="Arial" w:cs="Arial"/>
        </w:rPr>
      </w:pPr>
      <w:r w:rsidRPr="00E52FA7">
        <w:rPr>
          <w:rFonts w:ascii="Arial" w:hAnsi="Arial" w:cs="Arial"/>
        </w:rPr>
        <w:t xml:space="preserve">Okres trwania </w:t>
      </w:r>
      <w:r w:rsidRPr="00E52FA7">
        <w:rPr>
          <w:rFonts w:ascii="Arial" w:hAnsi="Arial" w:cs="Arial"/>
          <w:spacing w:val="-8"/>
        </w:rPr>
        <w:t>s</w:t>
      </w:r>
      <w:r w:rsidRPr="00E52FA7">
        <w:rPr>
          <w:rFonts w:ascii="Arial" w:hAnsi="Arial" w:cs="Arial"/>
        </w:rPr>
        <w:t>tażu:</w:t>
      </w:r>
    </w:p>
    <w:p w14:paraId="6F1C033A" w14:textId="77777777" w:rsidR="00A97556" w:rsidRPr="00DB07FC" w:rsidRDefault="00A97556" w:rsidP="00A97556">
      <w:pPr>
        <w:pStyle w:val="Tekstpodstawowy"/>
        <w:spacing w:before="7" w:line="276" w:lineRule="auto"/>
        <w:ind w:left="0"/>
        <w:rPr>
          <w:rFonts w:ascii="Arial" w:hAnsi="Arial" w:cs="Arial"/>
          <w:b/>
        </w:rPr>
      </w:pPr>
    </w:p>
    <w:p w14:paraId="20B4B1CC" w14:textId="77777777" w:rsidR="00A97556" w:rsidRPr="00DB07FC" w:rsidRDefault="00A97556" w:rsidP="00A97556">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 xml:space="preserve">Staż na okres od </w:t>
      </w:r>
      <w:r w:rsidRPr="00DB07FC">
        <w:rPr>
          <w:rFonts w:ascii="Arial" w:hAnsi="Arial" w:cs="Arial"/>
          <w:b/>
          <w:sz w:val="24"/>
          <w:szCs w:val="24"/>
        </w:rPr>
        <w:t xml:space="preserve">3 </w:t>
      </w:r>
      <w:r w:rsidRPr="00DB07FC">
        <w:rPr>
          <w:rFonts w:ascii="Arial" w:hAnsi="Arial" w:cs="Arial"/>
          <w:sz w:val="24"/>
          <w:szCs w:val="24"/>
        </w:rPr>
        <w:t xml:space="preserve">do </w:t>
      </w:r>
      <w:r w:rsidRPr="00DB07FC">
        <w:rPr>
          <w:rFonts w:ascii="Arial" w:hAnsi="Arial" w:cs="Arial"/>
          <w:b/>
          <w:sz w:val="24"/>
          <w:szCs w:val="24"/>
        </w:rPr>
        <w:t>6</w:t>
      </w:r>
      <w:r w:rsidRPr="00DB07FC">
        <w:rPr>
          <w:rFonts w:ascii="Arial" w:hAnsi="Arial" w:cs="Arial"/>
          <w:b/>
          <w:spacing w:val="-8"/>
          <w:sz w:val="24"/>
          <w:szCs w:val="24"/>
        </w:rPr>
        <w:t xml:space="preserve"> </w:t>
      </w:r>
      <w:r w:rsidRPr="00DB07FC">
        <w:rPr>
          <w:rFonts w:ascii="Arial" w:hAnsi="Arial" w:cs="Arial"/>
          <w:sz w:val="24"/>
          <w:szCs w:val="24"/>
        </w:rPr>
        <w:t>m-y.</w:t>
      </w:r>
    </w:p>
    <w:p w14:paraId="4F159DF9" w14:textId="77777777" w:rsidR="00A97556" w:rsidRPr="00DB07FC" w:rsidRDefault="00A97556" w:rsidP="00A97556">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 xml:space="preserve">Staż na okres od </w:t>
      </w:r>
      <w:r w:rsidRPr="00DB07FC">
        <w:rPr>
          <w:rFonts w:ascii="Arial" w:hAnsi="Arial" w:cs="Arial"/>
          <w:b/>
          <w:sz w:val="24"/>
          <w:szCs w:val="24"/>
        </w:rPr>
        <w:t xml:space="preserve">3 </w:t>
      </w:r>
      <w:r w:rsidRPr="00DB07FC">
        <w:rPr>
          <w:rFonts w:ascii="Arial" w:hAnsi="Arial" w:cs="Arial"/>
          <w:sz w:val="24"/>
          <w:szCs w:val="24"/>
        </w:rPr>
        <w:t xml:space="preserve">do </w:t>
      </w:r>
      <w:r w:rsidRPr="00DB07FC">
        <w:rPr>
          <w:rFonts w:ascii="Arial" w:hAnsi="Arial" w:cs="Arial"/>
          <w:b/>
          <w:sz w:val="24"/>
          <w:szCs w:val="24"/>
        </w:rPr>
        <w:t xml:space="preserve">12 </w:t>
      </w:r>
      <w:r w:rsidRPr="00DB07FC">
        <w:rPr>
          <w:rFonts w:ascii="Arial" w:hAnsi="Arial" w:cs="Arial"/>
          <w:sz w:val="24"/>
          <w:szCs w:val="24"/>
        </w:rPr>
        <w:t>m-</w:t>
      </w:r>
      <w:proofErr w:type="spellStart"/>
      <w:r w:rsidRPr="00DB07FC">
        <w:rPr>
          <w:rFonts w:ascii="Arial" w:hAnsi="Arial" w:cs="Arial"/>
          <w:sz w:val="24"/>
          <w:szCs w:val="24"/>
        </w:rPr>
        <w:t>cy</w:t>
      </w:r>
      <w:proofErr w:type="spellEnd"/>
      <w:r w:rsidRPr="00DB07FC">
        <w:rPr>
          <w:rFonts w:ascii="Arial" w:hAnsi="Arial" w:cs="Arial"/>
          <w:sz w:val="24"/>
          <w:szCs w:val="24"/>
        </w:rPr>
        <w:t>, zakończony potwierdzeniem nabycia wiedzy lub umiejętności przeprowadzonym przez uprawnioną instytucję, o której mowa w pkt 2. lit. b i</w:t>
      </w:r>
      <w:r w:rsidRPr="00DB07FC">
        <w:rPr>
          <w:rFonts w:ascii="Arial" w:hAnsi="Arial" w:cs="Arial"/>
          <w:spacing w:val="-1"/>
          <w:sz w:val="24"/>
          <w:szCs w:val="24"/>
        </w:rPr>
        <w:t xml:space="preserve"> </w:t>
      </w:r>
      <w:r w:rsidRPr="00DB07FC">
        <w:rPr>
          <w:rFonts w:ascii="Arial" w:hAnsi="Arial" w:cs="Arial"/>
          <w:sz w:val="24"/>
          <w:szCs w:val="24"/>
        </w:rPr>
        <w:t>c;</w:t>
      </w:r>
    </w:p>
    <w:p w14:paraId="0B5A4283" w14:textId="77777777" w:rsidR="00A97556" w:rsidRPr="00DB07FC" w:rsidRDefault="00A97556" w:rsidP="00A97556">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 xml:space="preserve">W przypadku stażu, o którym mowa w pkt 2, program stażu winien </w:t>
      </w:r>
      <w:r w:rsidRPr="00DB07FC">
        <w:rPr>
          <w:rFonts w:ascii="Arial" w:hAnsi="Arial" w:cs="Arial"/>
          <w:spacing w:val="-2"/>
          <w:sz w:val="24"/>
          <w:szCs w:val="24"/>
        </w:rPr>
        <w:t xml:space="preserve">być </w:t>
      </w:r>
      <w:r w:rsidRPr="00DB07FC">
        <w:rPr>
          <w:rFonts w:ascii="Arial" w:hAnsi="Arial" w:cs="Arial"/>
          <w:sz w:val="24"/>
          <w:szCs w:val="24"/>
        </w:rPr>
        <w:t>dostosowany do wymagań potwierdzenia nabycia wiedzy i</w:t>
      </w:r>
      <w:r w:rsidRPr="00DB07FC">
        <w:rPr>
          <w:rFonts w:ascii="Arial" w:hAnsi="Arial" w:cs="Arial"/>
          <w:spacing w:val="-6"/>
          <w:sz w:val="24"/>
          <w:szCs w:val="24"/>
        </w:rPr>
        <w:t xml:space="preserve"> </w:t>
      </w:r>
      <w:r w:rsidRPr="00DB07FC">
        <w:rPr>
          <w:rFonts w:ascii="Arial" w:hAnsi="Arial" w:cs="Arial"/>
          <w:sz w:val="24"/>
          <w:szCs w:val="24"/>
        </w:rPr>
        <w:t>umiejętności.</w:t>
      </w:r>
    </w:p>
    <w:p w14:paraId="0B0FE75B" w14:textId="1B551B66" w:rsidR="00A97556" w:rsidRPr="00C55CEE" w:rsidRDefault="00A97556" w:rsidP="00C55CEE">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W przypadku stażu zakończonego egzaminem zawodowym,</w:t>
      </w:r>
      <w:r>
        <w:rPr>
          <w:rFonts w:ascii="Arial" w:hAnsi="Arial" w:cs="Arial"/>
          <w:sz w:val="24"/>
          <w:szCs w:val="24"/>
        </w:rPr>
        <w:t xml:space="preserve"> </w:t>
      </w:r>
      <w:r w:rsidRPr="00DB07FC">
        <w:rPr>
          <w:rFonts w:ascii="Arial" w:hAnsi="Arial" w:cs="Arial"/>
          <w:sz w:val="24"/>
          <w:szCs w:val="24"/>
        </w:rPr>
        <w:t>przeprowadzanym przez okręgową komisję egzaminacyjną,</w:t>
      </w:r>
      <w:r>
        <w:rPr>
          <w:rFonts w:ascii="Arial" w:hAnsi="Arial" w:cs="Arial"/>
          <w:sz w:val="24"/>
          <w:szCs w:val="24"/>
        </w:rPr>
        <w:t xml:space="preserve"> </w:t>
      </w:r>
      <w:r w:rsidRPr="00DB07FC">
        <w:rPr>
          <w:rFonts w:ascii="Arial" w:hAnsi="Arial" w:cs="Arial"/>
          <w:sz w:val="24"/>
          <w:szCs w:val="24"/>
        </w:rPr>
        <w:t>zgodnie</w:t>
      </w:r>
      <w:r>
        <w:rPr>
          <w:rFonts w:ascii="Arial" w:hAnsi="Arial" w:cs="Arial"/>
          <w:sz w:val="24"/>
          <w:szCs w:val="24"/>
        </w:rPr>
        <w:t xml:space="preserve"> </w:t>
      </w:r>
      <w:r w:rsidRPr="00DB07FC">
        <w:rPr>
          <w:rFonts w:ascii="Arial" w:hAnsi="Arial" w:cs="Arial"/>
          <w:sz w:val="24"/>
          <w:szCs w:val="24"/>
        </w:rPr>
        <w:t xml:space="preserve">z przepisami rozdziału 3b ustawy z dnia 7 września 1991 r. o systemie oświaty (Dz. U. z 2024 r. poz. 750, 854, 1473 i 1933 oraz z 2025 r. poz. 620), program stażu uwzględnia wymagania określone w podstawie programowej kształcenia w zawodzie szkolnictwa branżowego określonej w przepisach wydanych na podstawie art. 46 ust. 1 pkt 3 ustawy z dnia 14 grudnia 2016 </w:t>
      </w:r>
      <w:r w:rsidRPr="00DB07FC">
        <w:rPr>
          <w:rFonts w:ascii="Arial" w:hAnsi="Arial" w:cs="Arial"/>
          <w:sz w:val="24"/>
          <w:szCs w:val="24"/>
        </w:rPr>
        <w:lastRenderedPageBreak/>
        <w:t>r. – Prawo oświatowe.</w:t>
      </w:r>
      <w:r w:rsidR="00C55CEE">
        <w:rPr>
          <w:rFonts w:ascii="Arial" w:hAnsi="Arial" w:cs="Arial"/>
          <w:sz w:val="24"/>
          <w:szCs w:val="24"/>
        </w:rPr>
        <w:t xml:space="preserve"> </w:t>
      </w:r>
      <w:r w:rsidRPr="00C55CEE">
        <w:rPr>
          <w:rFonts w:ascii="Arial" w:hAnsi="Arial" w:cs="Arial"/>
          <w:sz w:val="24"/>
          <w:szCs w:val="24"/>
        </w:rPr>
        <w:t>Uczestnik stażu, który zdał egzamin zawodowy, otrzymuje certyfikat kwalifikacji zawodowej.</w:t>
      </w:r>
    </w:p>
    <w:p w14:paraId="20A68BA7" w14:textId="3430CCEE" w:rsidR="00A97556" w:rsidRPr="00C55CEE" w:rsidRDefault="00A97556" w:rsidP="00C55CEE">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 xml:space="preserve">W przypadku stażu zakończonego egzaminem czeladniczym, przeprowadzanym przez komisje egzaminacyjne izb rzemieślniczych, zgodnie z przepisami wydanymi </w:t>
      </w:r>
      <w:r w:rsidRPr="00DB07FC">
        <w:rPr>
          <w:rFonts w:ascii="Arial" w:hAnsi="Arial" w:cs="Arial"/>
          <w:spacing w:val="4"/>
          <w:sz w:val="24"/>
          <w:szCs w:val="24"/>
        </w:rPr>
        <w:t xml:space="preserve">na </w:t>
      </w:r>
      <w:r w:rsidRPr="00DB07FC">
        <w:rPr>
          <w:rFonts w:ascii="Arial" w:hAnsi="Arial" w:cs="Arial"/>
          <w:sz w:val="24"/>
          <w:szCs w:val="24"/>
        </w:rPr>
        <w:t>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w:t>
      </w:r>
      <w:r w:rsidRPr="00DB07FC">
        <w:rPr>
          <w:rFonts w:ascii="Arial" w:hAnsi="Arial" w:cs="Arial"/>
          <w:spacing w:val="-5"/>
          <w:sz w:val="24"/>
          <w:szCs w:val="24"/>
        </w:rPr>
        <w:t xml:space="preserve"> </w:t>
      </w:r>
      <w:r w:rsidRPr="00DB07FC">
        <w:rPr>
          <w:rFonts w:ascii="Arial" w:hAnsi="Arial" w:cs="Arial"/>
          <w:sz w:val="24"/>
          <w:szCs w:val="24"/>
        </w:rPr>
        <w:t>oświatowe.</w:t>
      </w:r>
      <w:r w:rsidR="00C55CEE">
        <w:rPr>
          <w:rFonts w:ascii="Arial" w:hAnsi="Arial" w:cs="Arial"/>
          <w:sz w:val="24"/>
          <w:szCs w:val="24"/>
        </w:rPr>
        <w:t xml:space="preserve"> </w:t>
      </w:r>
      <w:r w:rsidRPr="00C55CEE">
        <w:rPr>
          <w:rFonts w:ascii="Arial" w:hAnsi="Arial" w:cs="Arial"/>
          <w:sz w:val="24"/>
          <w:szCs w:val="24"/>
        </w:rPr>
        <w:t>Uczestnik stażu, który zdał egzamin czeladniczy, otrzymuje świadectwo czeladnicze.</w:t>
      </w:r>
    </w:p>
    <w:p w14:paraId="30485086" w14:textId="77777777" w:rsidR="00A97556" w:rsidRDefault="00A97556" w:rsidP="00A97556">
      <w:pPr>
        <w:pStyle w:val="Akapitzlist"/>
        <w:numPr>
          <w:ilvl w:val="0"/>
          <w:numId w:val="13"/>
        </w:numPr>
        <w:tabs>
          <w:tab w:val="left" w:pos="360"/>
        </w:tabs>
        <w:spacing w:line="276" w:lineRule="auto"/>
        <w:rPr>
          <w:rFonts w:ascii="Arial" w:hAnsi="Arial" w:cs="Arial"/>
          <w:sz w:val="24"/>
          <w:szCs w:val="24"/>
        </w:rPr>
      </w:pPr>
      <w:r w:rsidRPr="00DB07FC">
        <w:rPr>
          <w:rFonts w:ascii="Arial" w:hAnsi="Arial" w:cs="Arial"/>
          <w:sz w:val="24"/>
          <w:szCs w:val="24"/>
        </w:rPr>
        <w:t>W przypadku stażu kończącego się egzaminem zawodowym lub czeladniczym opiekun stażysty musi posiadać kwalifikacje instruktora praktycznej nauki zawodu, określone w przepisach wydanych na podstawie art. 120 ust. 4 ustawy z dnia 14 grudnia 2016 r. – Prawo</w:t>
      </w:r>
      <w:r w:rsidRPr="00DB07FC">
        <w:rPr>
          <w:rFonts w:ascii="Arial" w:hAnsi="Arial" w:cs="Arial"/>
          <w:spacing w:val="-2"/>
          <w:sz w:val="24"/>
          <w:szCs w:val="24"/>
        </w:rPr>
        <w:t xml:space="preserve"> </w:t>
      </w:r>
      <w:r w:rsidRPr="00DB07FC">
        <w:rPr>
          <w:rFonts w:ascii="Arial" w:hAnsi="Arial" w:cs="Arial"/>
          <w:sz w:val="24"/>
          <w:szCs w:val="24"/>
        </w:rPr>
        <w:t>oświatowe.</w:t>
      </w:r>
    </w:p>
    <w:p w14:paraId="6145E9C3" w14:textId="77777777" w:rsidR="00A97556" w:rsidRPr="00DB07FC" w:rsidRDefault="00A97556" w:rsidP="00A97556">
      <w:pPr>
        <w:spacing w:line="276" w:lineRule="auto"/>
        <w:jc w:val="both"/>
        <w:rPr>
          <w:rFonts w:ascii="Arial" w:hAnsi="Arial" w:cs="Arial"/>
          <w:sz w:val="24"/>
          <w:szCs w:val="24"/>
        </w:rPr>
      </w:pPr>
    </w:p>
    <w:p w14:paraId="5225C9D0" w14:textId="77777777" w:rsidR="00A97556" w:rsidRPr="00E52FA7" w:rsidRDefault="00A97556" w:rsidP="00A97556">
      <w:pPr>
        <w:pStyle w:val="Nagwek1"/>
        <w:numPr>
          <w:ilvl w:val="0"/>
          <w:numId w:val="4"/>
        </w:numPr>
        <w:tabs>
          <w:tab w:val="num" w:pos="360"/>
          <w:tab w:val="left" w:pos="692"/>
        </w:tabs>
        <w:spacing w:before="74" w:line="276" w:lineRule="auto"/>
        <w:ind w:left="378" w:hanging="261"/>
        <w:rPr>
          <w:rFonts w:ascii="Arial" w:hAnsi="Arial" w:cs="Arial"/>
        </w:rPr>
      </w:pPr>
      <w:r w:rsidRPr="00E52FA7">
        <w:rPr>
          <w:rFonts w:ascii="Arial" w:hAnsi="Arial" w:cs="Arial"/>
        </w:rPr>
        <w:t>Stypendium z tytułu odbywania stażu</w:t>
      </w:r>
    </w:p>
    <w:p w14:paraId="0EBC0097" w14:textId="304A054B" w:rsidR="00A97556" w:rsidRPr="00DB07FC"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 xml:space="preserve">Bezrobotnemu w okresie odbywania stażu przysługuje stypendium wypłacane przez </w:t>
      </w:r>
      <w:r w:rsidR="00ED6E7F">
        <w:rPr>
          <w:rFonts w:ascii="Arial" w:hAnsi="Arial" w:cs="Arial"/>
          <w:sz w:val="24"/>
          <w:szCs w:val="24"/>
        </w:rPr>
        <w:t xml:space="preserve">PUP </w:t>
      </w:r>
      <w:r w:rsidRPr="00DB07FC">
        <w:rPr>
          <w:rFonts w:ascii="Arial" w:hAnsi="Arial" w:cs="Arial"/>
          <w:sz w:val="24"/>
          <w:szCs w:val="24"/>
        </w:rPr>
        <w:t>w Łęcznej.</w:t>
      </w:r>
    </w:p>
    <w:p w14:paraId="5D6F5408" w14:textId="77777777" w:rsidR="00A97556" w:rsidRPr="00DB07FC"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Wysokość stypendium wynosi miesięcznie 160 % zasiłku dla osób bezrobotnych, jeżeli miesięczny</w:t>
      </w:r>
      <w:r>
        <w:rPr>
          <w:rFonts w:ascii="Arial" w:hAnsi="Arial" w:cs="Arial"/>
          <w:sz w:val="24"/>
          <w:szCs w:val="24"/>
        </w:rPr>
        <w:t xml:space="preserve"> </w:t>
      </w:r>
      <w:r w:rsidRPr="00DB07FC">
        <w:rPr>
          <w:rFonts w:ascii="Arial" w:hAnsi="Arial" w:cs="Arial"/>
          <w:sz w:val="24"/>
          <w:szCs w:val="24"/>
        </w:rPr>
        <w:t>wymiar</w:t>
      </w:r>
      <w:r>
        <w:rPr>
          <w:rFonts w:ascii="Arial" w:hAnsi="Arial" w:cs="Arial"/>
          <w:sz w:val="24"/>
          <w:szCs w:val="24"/>
        </w:rPr>
        <w:t xml:space="preserve"> </w:t>
      </w:r>
      <w:r w:rsidRPr="00DB07FC">
        <w:rPr>
          <w:rFonts w:ascii="Arial" w:hAnsi="Arial" w:cs="Arial"/>
          <w:sz w:val="24"/>
          <w:szCs w:val="24"/>
        </w:rPr>
        <w:t>stażu</w:t>
      </w:r>
      <w:r>
        <w:rPr>
          <w:rFonts w:ascii="Arial" w:hAnsi="Arial" w:cs="Arial"/>
          <w:sz w:val="24"/>
          <w:szCs w:val="24"/>
        </w:rPr>
        <w:t xml:space="preserve"> </w:t>
      </w:r>
      <w:r w:rsidRPr="00DB07FC">
        <w:rPr>
          <w:rFonts w:ascii="Arial" w:hAnsi="Arial" w:cs="Arial"/>
          <w:sz w:val="24"/>
          <w:szCs w:val="24"/>
        </w:rPr>
        <w:t>jest</w:t>
      </w:r>
      <w:r>
        <w:rPr>
          <w:rFonts w:ascii="Arial" w:hAnsi="Arial" w:cs="Arial"/>
          <w:sz w:val="24"/>
          <w:szCs w:val="24"/>
        </w:rPr>
        <w:t xml:space="preserve"> </w:t>
      </w:r>
      <w:r w:rsidRPr="00DB07FC">
        <w:rPr>
          <w:rFonts w:ascii="Arial" w:hAnsi="Arial" w:cs="Arial"/>
          <w:sz w:val="24"/>
          <w:szCs w:val="24"/>
        </w:rPr>
        <w:t xml:space="preserve">równy maksymalnemu wymiarowi tj.  8 godzin na dobę i przeciętnie 40 godzin w przeciętnie pięciodniowym tygodniu pracy, a w przypadku bezrobotnego będącego osobą niepełnosprawną zaliczoną do znacznego lub umiarkowanego stopnia niepełnosprawności </w:t>
      </w:r>
      <w:r w:rsidRPr="00DB07FC">
        <w:rPr>
          <w:rFonts w:ascii="Arial" w:hAnsi="Arial" w:cs="Arial"/>
          <w:b/>
          <w:sz w:val="24"/>
          <w:szCs w:val="24"/>
        </w:rPr>
        <w:t xml:space="preserve">- </w:t>
      </w:r>
      <w:r w:rsidRPr="00DB07FC">
        <w:rPr>
          <w:rFonts w:ascii="Arial" w:hAnsi="Arial" w:cs="Arial"/>
          <w:sz w:val="24"/>
          <w:szCs w:val="24"/>
        </w:rPr>
        <w:t>7 godzin na dobę i 35 godzin w przeciętnie pięciodniowym tygodniu pracy</w:t>
      </w:r>
      <w:r w:rsidRPr="00DB07FC">
        <w:rPr>
          <w:rFonts w:ascii="Arial" w:hAnsi="Arial" w:cs="Arial"/>
          <w:b/>
          <w:sz w:val="24"/>
          <w:szCs w:val="24"/>
        </w:rPr>
        <w:t xml:space="preserve">, </w:t>
      </w:r>
      <w:r w:rsidRPr="00DB07FC">
        <w:rPr>
          <w:rFonts w:ascii="Arial" w:hAnsi="Arial" w:cs="Arial"/>
          <w:sz w:val="24"/>
          <w:szCs w:val="24"/>
        </w:rPr>
        <w:t>w przyjętym okresie rozliczeniowym nieprzekraczającym 3</w:t>
      </w:r>
      <w:r w:rsidRPr="00DB07FC">
        <w:rPr>
          <w:rFonts w:ascii="Arial" w:hAnsi="Arial" w:cs="Arial"/>
          <w:spacing w:val="-8"/>
          <w:sz w:val="24"/>
          <w:szCs w:val="24"/>
        </w:rPr>
        <w:t xml:space="preserve"> </w:t>
      </w:r>
      <w:r w:rsidRPr="00DB07FC">
        <w:rPr>
          <w:rFonts w:ascii="Arial" w:hAnsi="Arial" w:cs="Arial"/>
          <w:sz w:val="24"/>
          <w:szCs w:val="24"/>
        </w:rPr>
        <w:t>miesięcy.</w:t>
      </w:r>
    </w:p>
    <w:p w14:paraId="12F79312" w14:textId="77777777" w:rsidR="00A97556"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W przypadku niższego miesięcznego wymiaru stażu wysokość stypendium ustala się proporcjonalnie.</w:t>
      </w:r>
    </w:p>
    <w:p w14:paraId="510E399E" w14:textId="55D880C8" w:rsidR="007A5EA1" w:rsidRPr="00DB07FC" w:rsidRDefault="007A5EA1" w:rsidP="00A97556">
      <w:pPr>
        <w:pStyle w:val="Akapitzlist"/>
        <w:numPr>
          <w:ilvl w:val="0"/>
          <w:numId w:val="14"/>
        </w:numPr>
        <w:tabs>
          <w:tab w:val="left" w:pos="284"/>
        </w:tabs>
        <w:spacing w:before="135" w:line="276" w:lineRule="auto"/>
        <w:ind w:left="709" w:hanging="425"/>
        <w:rPr>
          <w:rFonts w:ascii="Arial" w:hAnsi="Arial" w:cs="Arial"/>
          <w:sz w:val="24"/>
          <w:szCs w:val="24"/>
        </w:rPr>
      </w:pPr>
      <w:r>
        <w:rPr>
          <w:rFonts w:ascii="Arial" w:hAnsi="Arial" w:cs="Arial"/>
          <w:sz w:val="24"/>
          <w:szCs w:val="24"/>
        </w:rPr>
        <w:t xml:space="preserve">Bezrobotnemu uprawnionemu w tym samym okresie do stypendium oraz </w:t>
      </w:r>
      <w:r w:rsidR="00F1568A">
        <w:rPr>
          <w:rFonts w:ascii="Arial" w:hAnsi="Arial" w:cs="Arial"/>
          <w:sz w:val="24"/>
          <w:szCs w:val="24"/>
        </w:rPr>
        <w:t>zasiłku</w:t>
      </w:r>
      <w:r>
        <w:rPr>
          <w:rFonts w:ascii="Arial" w:hAnsi="Arial" w:cs="Arial"/>
          <w:sz w:val="24"/>
          <w:szCs w:val="24"/>
        </w:rPr>
        <w:t xml:space="preserve"> przysługuje stypendium w wysokości nie niższej niż zasiłek. </w:t>
      </w:r>
    </w:p>
    <w:p w14:paraId="141A0874" w14:textId="77777777" w:rsidR="00A97556" w:rsidRPr="00DB07FC"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Stypendium z tytułu stażu nie przysługuje za dni nieobecności na</w:t>
      </w:r>
      <w:r w:rsidRPr="00DB07FC">
        <w:rPr>
          <w:rFonts w:ascii="Arial" w:hAnsi="Arial" w:cs="Arial"/>
          <w:spacing w:val="-2"/>
          <w:sz w:val="24"/>
          <w:szCs w:val="24"/>
        </w:rPr>
        <w:t xml:space="preserve"> </w:t>
      </w:r>
      <w:r w:rsidRPr="00DB07FC">
        <w:rPr>
          <w:rFonts w:ascii="Arial" w:hAnsi="Arial" w:cs="Arial"/>
          <w:sz w:val="24"/>
          <w:szCs w:val="24"/>
        </w:rPr>
        <w:t>stażu.</w:t>
      </w:r>
    </w:p>
    <w:p w14:paraId="45C2FD9E" w14:textId="77777777" w:rsidR="00A97556" w:rsidRPr="007A5EA1"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7A5EA1">
        <w:rPr>
          <w:rFonts w:ascii="Arial" w:hAnsi="Arial" w:cs="Arial"/>
          <w:sz w:val="24"/>
          <w:szCs w:val="24"/>
        </w:rPr>
        <w:t>Do bezrobotnych odbywających staż stosuje się przepisy o usprawiedliwianiu nieobecności</w:t>
      </w:r>
      <w:r w:rsidRPr="007A5EA1">
        <w:rPr>
          <w:rFonts w:ascii="Arial" w:hAnsi="Arial" w:cs="Arial"/>
          <w:spacing w:val="10"/>
          <w:sz w:val="24"/>
          <w:szCs w:val="24"/>
        </w:rPr>
        <w:t xml:space="preserve"> </w:t>
      </w:r>
      <w:r w:rsidRPr="007A5EA1">
        <w:rPr>
          <w:rFonts w:ascii="Arial" w:hAnsi="Arial" w:cs="Arial"/>
          <w:sz w:val="24"/>
          <w:szCs w:val="24"/>
        </w:rPr>
        <w:t>pracowników</w:t>
      </w:r>
      <w:r w:rsidRPr="007A5EA1">
        <w:rPr>
          <w:rFonts w:ascii="Arial" w:hAnsi="Arial" w:cs="Arial"/>
          <w:spacing w:val="10"/>
          <w:sz w:val="24"/>
          <w:szCs w:val="24"/>
        </w:rPr>
        <w:t xml:space="preserve"> </w:t>
      </w:r>
      <w:r w:rsidRPr="007A5EA1">
        <w:rPr>
          <w:rFonts w:ascii="Arial" w:hAnsi="Arial" w:cs="Arial"/>
          <w:sz w:val="24"/>
          <w:szCs w:val="24"/>
        </w:rPr>
        <w:t>wydane</w:t>
      </w:r>
      <w:r w:rsidRPr="007A5EA1">
        <w:rPr>
          <w:rFonts w:ascii="Arial" w:hAnsi="Arial" w:cs="Arial"/>
          <w:spacing w:val="9"/>
          <w:sz w:val="24"/>
          <w:szCs w:val="24"/>
        </w:rPr>
        <w:t xml:space="preserve"> </w:t>
      </w:r>
      <w:r w:rsidRPr="007A5EA1">
        <w:rPr>
          <w:rFonts w:ascii="Arial" w:hAnsi="Arial" w:cs="Arial"/>
          <w:sz w:val="24"/>
          <w:szCs w:val="24"/>
        </w:rPr>
        <w:t>na</w:t>
      </w:r>
      <w:r w:rsidRPr="007A5EA1">
        <w:rPr>
          <w:rFonts w:ascii="Arial" w:hAnsi="Arial" w:cs="Arial"/>
          <w:spacing w:val="9"/>
          <w:sz w:val="24"/>
          <w:szCs w:val="24"/>
        </w:rPr>
        <w:t xml:space="preserve"> </w:t>
      </w:r>
      <w:r w:rsidRPr="007A5EA1">
        <w:rPr>
          <w:rFonts w:ascii="Arial" w:hAnsi="Arial" w:cs="Arial"/>
          <w:sz w:val="24"/>
          <w:szCs w:val="24"/>
        </w:rPr>
        <w:t>podstawie</w:t>
      </w:r>
      <w:r w:rsidRPr="007A5EA1">
        <w:rPr>
          <w:rFonts w:ascii="Arial" w:hAnsi="Arial" w:cs="Arial"/>
          <w:spacing w:val="11"/>
          <w:sz w:val="24"/>
          <w:szCs w:val="24"/>
        </w:rPr>
        <w:t xml:space="preserve"> </w:t>
      </w:r>
      <w:r w:rsidRPr="007A5EA1">
        <w:rPr>
          <w:rFonts w:ascii="Arial" w:hAnsi="Arial" w:cs="Arial"/>
          <w:sz w:val="24"/>
          <w:szCs w:val="24"/>
        </w:rPr>
        <w:t>art.</w:t>
      </w:r>
      <w:r w:rsidRPr="007A5EA1">
        <w:rPr>
          <w:rFonts w:ascii="Arial" w:hAnsi="Arial" w:cs="Arial"/>
          <w:spacing w:val="10"/>
          <w:sz w:val="24"/>
          <w:szCs w:val="24"/>
        </w:rPr>
        <w:t xml:space="preserve"> </w:t>
      </w:r>
      <w:r w:rsidRPr="007A5EA1">
        <w:rPr>
          <w:rFonts w:ascii="Arial" w:hAnsi="Arial" w:cs="Arial"/>
          <w:sz w:val="24"/>
          <w:szCs w:val="24"/>
        </w:rPr>
        <w:t>298</w:t>
      </w:r>
      <w:r w:rsidRPr="007A5EA1">
        <w:rPr>
          <w:rFonts w:ascii="Arial" w:hAnsi="Arial" w:cs="Arial"/>
          <w:sz w:val="24"/>
          <w:szCs w:val="24"/>
          <w:vertAlign w:val="superscript"/>
        </w:rPr>
        <w:t>2</w:t>
      </w:r>
      <w:r w:rsidRPr="007A5EA1">
        <w:rPr>
          <w:rFonts w:ascii="Arial" w:hAnsi="Arial" w:cs="Arial"/>
          <w:spacing w:val="10"/>
          <w:sz w:val="24"/>
          <w:szCs w:val="24"/>
        </w:rPr>
        <w:t xml:space="preserve"> </w:t>
      </w:r>
      <w:r w:rsidRPr="007A5EA1">
        <w:rPr>
          <w:rFonts w:ascii="Arial" w:hAnsi="Arial" w:cs="Arial"/>
          <w:sz w:val="24"/>
          <w:szCs w:val="24"/>
        </w:rPr>
        <w:t>ustawy</w:t>
      </w:r>
      <w:r w:rsidRPr="007A5EA1">
        <w:rPr>
          <w:rFonts w:ascii="Arial" w:hAnsi="Arial" w:cs="Arial"/>
          <w:spacing w:val="5"/>
          <w:sz w:val="24"/>
          <w:szCs w:val="24"/>
        </w:rPr>
        <w:t xml:space="preserve"> </w:t>
      </w:r>
      <w:r w:rsidRPr="007A5EA1">
        <w:rPr>
          <w:rFonts w:ascii="Arial" w:hAnsi="Arial" w:cs="Arial"/>
          <w:sz w:val="24"/>
          <w:szCs w:val="24"/>
        </w:rPr>
        <w:t>z</w:t>
      </w:r>
      <w:r w:rsidRPr="007A5EA1">
        <w:rPr>
          <w:rFonts w:ascii="Arial" w:hAnsi="Arial" w:cs="Arial"/>
          <w:spacing w:val="12"/>
          <w:sz w:val="24"/>
          <w:szCs w:val="24"/>
        </w:rPr>
        <w:t xml:space="preserve"> </w:t>
      </w:r>
      <w:r w:rsidRPr="007A5EA1">
        <w:rPr>
          <w:rFonts w:ascii="Arial" w:hAnsi="Arial" w:cs="Arial"/>
          <w:sz w:val="24"/>
          <w:szCs w:val="24"/>
        </w:rPr>
        <w:t>dnia</w:t>
      </w:r>
      <w:r w:rsidRPr="007A5EA1">
        <w:rPr>
          <w:rFonts w:ascii="Arial" w:hAnsi="Arial" w:cs="Arial"/>
          <w:spacing w:val="11"/>
          <w:sz w:val="24"/>
          <w:szCs w:val="24"/>
        </w:rPr>
        <w:t xml:space="preserve"> </w:t>
      </w:r>
      <w:r w:rsidRPr="007A5EA1">
        <w:rPr>
          <w:rFonts w:ascii="Arial" w:hAnsi="Arial" w:cs="Arial"/>
          <w:sz w:val="24"/>
          <w:szCs w:val="24"/>
        </w:rPr>
        <w:t>26</w:t>
      </w:r>
      <w:r w:rsidRPr="007A5EA1">
        <w:rPr>
          <w:rFonts w:ascii="Arial" w:hAnsi="Arial" w:cs="Arial"/>
          <w:spacing w:val="10"/>
          <w:sz w:val="24"/>
          <w:szCs w:val="24"/>
        </w:rPr>
        <w:t xml:space="preserve"> </w:t>
      </w:r>
      <w:r w:rsidRPr="007A5EA1">
        <w:rPr>
          <w:rFonts w:ascii="Arial" w:hAnsi="Arial" w:cs="Arial"/>
          <w:sz w:val="24"/>
          <w:szCs w:val="24"/>
        </w:rPr>
        <w:t>czerwca</w:t>
      </w:r>
      <w:r w:rsidRPr="007A5EA1">
        <w:rPr>
          <w:rFonts w:ascii="Arial" w:hAnsi="Arial" w:cs="Arial"/>
          <w:spacing w:val="9"/>
          <w:sz w:val="24"/>
          <w:szCs w:val="24"/>
        </w:rPr>
        <w:t xml:space="preserve"> </w:t>
      </w:r>
      <w:r w:rsidRPr="007A5EA1">
        <w:rPr>
          <w:rFonts w:ascii="Arial" w:hAnsi="Arial" w:cs="Arial"/>
          <w:sz w:val="24"/>
          <w:szCs w:val="24"/>
        </w:rPr>
        <w:t>1974</w:t>
      </w:r>
      <w:r w:rsidRPr="007A5EA1">
        <w:rPr>
          <w:rFonts w:ascii="Arial" w:hAnsi="Arial" w:cs="Arial"/>
          <w:spacing w:val="10"/>
          <w:sz w:val="24"/>
          <w:szCs w:val="24"/>
        </w:rPr>
        <w:t xml:space="preserve"> </w:t>
      </w:r>
      <w:r w:rsidRPr="007A5EA1">
        <w:rPr>
          <w:rFonts w:ascii="Arial" w:hAnsi="Arial" w:cs="Arial"/>
          <w:sz w:val="24"/>
          <w:szCs w:val="24"/>
        </w:rPr>
        <w:t>r.– Kodeks pracy, a prawo do stypendium za okres usprawiedliwionej nieobecności bezrobotny zachowuje za okresy zwolnienia, za które pracownicy, zgodnie z tymi przepisami, zachowują prawo do wynagrodzenia.</w:t>
      </w:r>
    </w:p>
    <w:p w14:paraId="64886812" w14:textId="77777777" w:rsidR="00A97556" w:rsidRPr="00DB07FC"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Stypendium przysługuje za dni nieobecności na stażu w przypadku</w:t>
      </w:r>
      <w:r w:rsidRPr="00DB07FC">
        <w:rPr>
          <w:rFonts w:ascii="Arial" w:hAnsi="Arial" w:cs="Arial"/>
          <w:spacing w:val="-6"/>
          <w:sz w:val="24"/>
          <w:szCs w:val="24"/>
        </w:rPr>
        <w:t xml:space="preserve"> </w:t>
      </w:r>
      <w:r w:rsidRPr="00DB07FC">
        <w:rPr>
          <w:rFonts w:ascii="Arial" w:hAnsi="Arial" w:cs="Arial"/>
          <w:sz w:val="24"/>
          <w:szCs w:val="24"/>
        </w:rPr>
        <w:t>usprawiedliwienia tej nieobecności obowiązkiem stawiennictwa przed sądem lub organem administracji publicznej.</w:t>
      </w:r>
    </w:p>
    <w:p w14:paraId="600D53ED" w14:textId="77777777" w:rsidR="00A97556" w:rsidRPr="00DB07FC" w:rsidRDefault="00A97556" w:rsidP="00A97556">
      <w:pPr>
        <w:pStyle w:val="Akapitzlist"/>
        <w:numPr>
          <w:ilvl w:val="0"/>
          <w:numId w:val="14"/>
        </w:numPr>
        <w:tabs>
          <w:tab w:val="left" w:pos="284"/>
        </w:tabs>
        <w:spacing w:before="135" w:line="276" w:lineRule="auto"/>
        <w:ind w:left="709" w:hanging="425"/>
        <w:rPr>
          <w:rFonts w:ascii="Arial" w:hAnsi="Arial" w:cs="Arial"/>
          <w:sz w:val="24"/>
          <w:szCs w:val="24"/>
        </w:rPr>
      </w:pPr>
      <w:r w:rsidRPr="00DB07FC">
        <w:rPr>
          <w:rFonts w:ascii="Arial" w:hAnsi="Arial" w:cs="Arial"/>
          <w:sz w:val="24"/>
          <w:szCs w:val="24"/>
        </w:rPr>
        <w:t xml:space="preserve">Za okres udokumentowanej niezdolności do pracy bezrobotny zachowuje prawo do stypendium w wysokości </w:t>
      </w:r>
      <w:r w:rsidRPr="00DB07FC">
        <w:rPr>
          <w:rFonts w:ascii="Arial" w:hAnsi="Arial" w:cs="Arial"/>
          <w:b/>
          <w:sz w:val="24"/>
          <w:szCs w:val="24"/>
        </w:rPr>
        <w:t>50 % kwoty</w:t>
      </w:r>
      <w:r w:rsidRPr="00DB07FC">
        <w:rPr>
          <w:rFonts w:ascii="Arial" w:hAnsi="Arial" w:cs="Arial"/>
          <w:b/>
          <w:spacing w:val="3"/>
          <w:sz w:val="24"/>
          <w:szCs w:val="24"/>
        </w:rPr>
        <w:t xml:space="preserve"> </w:t>
      </w:r>
      <w:r w:rsidRPr="00DB07FC">
        <w:rPr>
          <w:rFonts w:ascii="Arial" w:hAnsi="Arial" w:cs="Arial"/>
          <w:b/>
          <w:sz w:val="24"/>
          <w:szCs w:val="24"/>
        </w:rPr>
        <w:t>stypendium.</w:t>
      </w:r>
    </w:p>
    <w:p w14:paraId="24E3E4FF" w14:textId="77777777" w:rsidR="00A97556" w:rsidRPr="00DB07FC" w:rsidRDefault="00A97556" w:rsidP="00A97556">
      <w:pPr>
        <w:pStyle w:val="Akapitzlist"/>
        <w:tabs>
          <w:tab w:val="left" w:pos="479"/>
        </w:tabs>
        <w:spacing w:before="135" w:line="276" w:lineRule="auto"/>
        <w:ind w:left="720" w:firstLine="0"/>
        <w:rPr>
          <w:rFonts w:ascii="Arial" w:hAnsi="Arial" w:cs="Arial"/>
          <w:sz w:val="24"/>
          <w:szCs w:val="24"/>
        </w:rPr>
      </w:pPr>
    </w:p>
    <w:p w14:paraId="55D4D231" w14:textId="77777777" w:rsidR="00A97556" w:rsidRPr="00DB07FC" w:rsidRDefault="00A97556" w:rsidP="00A97556">
      <w:pPr>
        <w:pStyle w:val="Nagwek1"/>
        <w:numPr>
          <w:ilvl w:val="0"/>
          <w:numId w:val="4"/>
        </w:numPr>
        <w:tabs>
          <w:tab w:val="num" w:pos="360"/>
          <w:tab w:val="left" w:pos="1199"/>
        </w:tabs>
        <w:spacing w:before="1" w:line="276" w:lineRule="auto"/>
        <w:ind w:left="378" w:hanging="261"/>
        <w:rPr>
          <w:rFonts w:ascii="Arial" w:hAnsi="Arial" w:cs="Arial"/>
        </w:rPr>
      </w:pPr>
      <w:r w:rsidRPr="00DB07FC">
        <w:rPr>
          <w:rFonts w:ascii="Arial" w:hAnsi="Arial" w:cs="Arial"/>
        </w:rPr>
        <w:lastRenderedPageBreak/>
        <w:t>Informacje</w:t>
      </w:r>
      <w:r w:rsidRPr="00DB07FC">
        <w:rPr>
          <w:rFonts w:ascii="Arial" w:hAnsi="Arial" w:cs="Arial"/>
          <w:spacing w:val="-2"/>
        </w:rPr>
        <w:t xml:space="preserve"> </w:t>
      </w:r>
      <w:r w:rsidRPr="00DB07FC">
        <w:rPr>
          <w:rFonts w:ascii="Arial" w:hAnsi="Arial" w:cs="Arial"/>
        </w:rPr>
        <w:t>dodatkowe</w:t>
      </w:r>
    </w:p>
    <w:p w14:paraId="60908D8C" w14:textId="77777777" w:rsidR="00A97556" w:rsidRPr="00DB07FC" w:rsidRDefault="00A97556" w:rsidP="00A97556">
      <w:pPr>
        <w:pStyle w:val="Akapitzlist"/>
        <w:numPr>
          <w:ilvl w:val="0"/>
          <w:numId w:val="15"/>
        </w:numPr>
        <w:tabs>
          <w:tab w:val="left" w:pos="839"/>
        </w:tabs>
        <w:spacing w:before="134" w:line="276" w:lineRule="auto"/>
        <w:rPr>
          <w:rFonts w:ascii="Arial" w:hAnsi="Arial" w:cs="Arial"/>
          <w:sz w:val="24"/>
          <w:szCs w:val="24"/>
        </w:rPr>
      </w:pPr>
      <w:r w:rsidRPr="00DB07FC">
        <w:rPr>
          <w:rFonts w:ascii="Arial" w:hAnsi="Arial" w:cs="Arial"/>
          <w:sz w:val="24"/>
          <w:szCs w:val="24"/>
        </w:rPr>
        <w:t>Bezrobotny nie może odbywać stażu u tego samego organizatora, u</w:t>
      </w:r>
      <w:r w:rsidRPr="00DB07FC">
        <w:rPr>
          <w:rFonts w:ascii="Arial" w:hAnsi="Arial" w:cs="Arial"/>
          <w:spacing w:val="-12"/>
          <w:sz w:val="24"/>
          <w:szCs w:val="24"/>
        </w:rPr>
        <w:t xml:space="preserve"> </w:t>
      </w:r>
      <w:r w:rsidRPr="00DB07FC">
        <w:rPr>
          <w:rFonts w:ascii="Arial" w:hAnsi="Arial" w:cs="Arial"/>
          <w:sz w:val="24"/>
          <w:szCs w:val="24"/>
        </w:rPr>
        <w:t>którego</w:t>
      </w:r>
      <w:r>
        <w:rPr>
          <w:rFonts w:ascii="Arial" w:hAnsi="Arial" w:cs="Arial"/>
          <w:sz w:val="24"/>
          <w:szCs w:val="24"/>
        </w:rPr>
        <w:t xml:space="preserve"> </w:t>
      </w:r>
      <w:r w:rsidRPr="00DB07FC">
        <w:rPr>
          <w:rFonts w:ascii="Arial" w:hAnsi="Arial" w:cs="Arial"/>
          <w:sz w:val="24"/>
          <w:szCs w:val="24"/>
        </w:rPr>
        <w:t>wcześniej odbywał staż, był zatrudniony, w tym jako młodociany pracownik w celu przygotowania zawodowego lub wykonywał inną pracę zarobkową, jeżeli od dnia zakończenia poprzedniego stażu, zatrudnienia lub wykonywania innej pracy</w:t>
      </w:r>
      <w:r>
        <w:rPr>
          <w:rFonts w:ascii="Arial" w:hAnsi="Arial" w:cs="Arial"/>
          <w:sz w:val="24"/>
          <w:szCs w:val="24"/>
        </w:rPr>
        <w:t xml:space="preserve"> </w:t>
      </w:r>
      <w:r w:rsidRPr="00DB07FC">
        <w:rPr>
          <w:rFonts w:ascii="Arial" w:hAnsi="Arial" w:cs="Arial"/>
          <w:sz w:val="24"/>
          <w:szCs w:val="24"/>
        </w:rPr>
        <w:t>zarobkowej tego organizatora nie upłynęło co najmniej 24</w:t>
      </w:r>
      <w:r w:rsidRPr="00DB07FC">
        <w:rPr>
          <w:rFonts w:ascii="Arial" w:hAnsi="Arial" w:cs="Arial"/>
          <w:spacing w:val="-2"/>
          <w:sz w:val="24"/>
          <w:szCs w:val="24"/>
        </w:rPr>
        <w:t xml:space="preserve"> </w:t>
      </w:r>
      <w:r w:rsidRPr="00DB07FC">
        <w:rPr>
          <w:rFonts w:ascii="Arial" w:hAnsi="Arial" w:cs="Arial"/>
          <w:sz w:val="24"/>
          <w:szCs w:val="24"/>
        </w:rPr>
        <w:t>miesiące.</w:t>
      </w:r>
    </w:p>
    <w:p w14:paraId="24931558" w14:textId="77777777" w:rsidR="00A97556" w:rsidRPr="00DB07FC" w:rsidRDefault="00A97556" w:rsidP="00A97556">
      <w:pPr>
        <w:pStyle w:val="Akapitzlist"/>
        <w:numPr>
          <w:ilvl w:val="0"/>
          <w:numId w:val="15"/>
        </w:numPr>
        <w:tabs>
          <w:tab w:val="left" w:pos="839"/>
        </w:tabs>
        <w:spacing w:before="134" w:line="276" w:lineRule="auto"/>
        <w:rPr>
          <w:rFonts w:ascii="Arial" w:hAnsi="Arial" w:cs="Arial"/>
          <w:sz w:val="24"/>
          <w:szCs w:val="24"/>
        </w:rPr>
      </w:pPr>
      <w:r w:rsidRPr="00DB07FC">
        <w:rPr>
          <w:rFonts w:ascii="Arial" w:hAnsi="Arial" w:cs="Arial"/>
          <w:sz w:val="24"/>
          <w:szCs w:val="24"/>
        </w:rPr>
        <w:t>Łączny okres staży realizowanych przez bezrobotnego u tego samego organizatora nie może przekroczyć 12</w:t>
      </w:r>
      <w:r w:rsidRPr="00DB07FC">
        <w:rPr>
          <w:rFonts w:ascii="Arial" w:hAnsi="Arial" w:cs="Arial"/>
          <w:spacing w:val="-1"/>
          <w:sz w:val="24"/>
          <w:szCs w:val="24"/>
        </w:rPr>
        <w:t xml:space="preserve"> </w:t>
      </w:r>
      <w:r w:rsidRPr="00DB07FC">
        <w:rPr>
          <w:rFonts w:ascii="Arial" w:hAnsi="Arial" w:cs="Arial"/>
          <w:sz w:val="24"/>
          <w:szCs w:val="24"/>
        </w:rPr>
        <w:t>miesięcy.</w:t>
      </w:r>
    </w:p>
    <w:p w14:paraId="39A69082" w14:textId="77777777" w:rsidR="00A97556" w:rsidRPr="00DB07FC" w:rsidRDefault="00A97556" w:rsidP="00A97556">
      <w:pPr>
        <w:pStyle w:val="Akapitzlist"/>
        <w:numPr>
          <w:ilvl w:val="0"/>
          <w:numId w:val="15"/>
        </w:numPr>
        <w:tabs>
          <w:tab w:val="left" w:pos="839"/>
        </w:tabs>
        <w:spacing w:before="134" w:line="276" w:lineRule="auto"/>
        <w:rPr>
          <w:rFonts w:ascii="Arial" w:hAnsi="Arial" w:cs="Arial"/>
          <w:sz w:val="24"/>
          <w:szCs w:val="24"/>
        </w:rPr>
      </w:pPr>
      <w:r w:rsidRPr="00DB07FC">
        <w:rPr>
          <w:rFonts w:ascii="Arial" w:hAnsi="Arial" w:cs="Arial"/>
          <w:sz w:val="24"/>
          <w:szCs w:val="24"/>
        </w:rPr>
        <w:t>Łączny okres staży odbywanych przez bezrobotnego nie może przekroczyć</w:t>
      </w:r>
      <w:r w:rsidRPr="00DB07FC">
        <w:rPr>
          <w:rFonts w:ascii="Arial" w:hAnsi="Arial" w:cs="Arial"/>
          <w:spacing w:val="-19"/>
          <w:sz w:val="24"/>
          <w:szCs w:val="24"/>
        </w:rPr>
        <w:t xml:space="preserve"> </w:t>
      </w:r>
      <w:r w:rsidRPr="00DB07FC">
        <w:rPr>
          <w:rFonts w:ascii="Arial" w:hAnsi="Arial" w:cs="Arial"/>
          <w:sz w:val="24"/>
          <w:szCs w:val="24"/>
        </w:rPr>
        <w:t>24 miesięcy w okresie kolejnych 10</w:t>
      </w:r>
      <w:r w:rsidRPr="00DB07FC">
        <w:rPr>
          <w:rFonts w:ascii="Arial" w:hAnsi="Arial" w:cs="Arial"/>
          <w:spacing w:val="-6"/>
          <w:sz w:val="24"/>
          <w:szCs w:val="24"/>
        </w:rPr>
        <w:t xml:space="preserve"> </w:t>
      </w:r>
      <w:r w:rsidRPr="00DB07FC">
        <w:rPr>
          <w:rFonts w:ascii="Arial" w:hAnsi="Arial" w:cs="Arial"/>
          <w:sz w:val="24"/>
          <w:szCs w:val="24"/>
        </w:rPr>
        <w:t>lat.</w:t>
      </w:r>
    </w:p>
    <w:p w14:paraId="4602A644" w14:textId="79A75226" w:rsidR="00A97556" w:rsidRPr="00DB07FC" w:rsidRDefault="00A97556" w:rsidP="00A97556">
      <w:pPr>
        <w:pStyle w:val="Akapitzlist"/>
        <w:numPr>
          <w:ilvl w:val="0"/>
          <w:numId w:val="15"/>
        </w:numPr>
        <w:tabs>
          <w:tab w:val="left" w:pos="839"/>
        </w:tabs>
        <w:spacing w:before="134" w:line="276" w:lineRule="auto"/>
        <w:rPr>
          <w:rFonts w:ascii="Arial" w:hAnsi="Arial" w:cs="Arial"/>
          <w:sz w:val="24"/>
          <w:szCs w:val="24"/>
        </w:rPr>
      </w:pPr>
      <w:r w:rsidRPr="00DB07FC">
        <w:rPr>
          <w:rFonts w:ascii="Arial" w:hAnsi="Arial" w:cs="Arial"/>
          <w:sz w:val="24"/>
          <w:szCs w:val="24"/>
        </w:rPr>
        <w:t>Staż może być realizowany w formie zdalnej na podstawie przepisów art. 67</w:t>
      </w:r>
      <w:r w:rsidRPr="00DB07FC">
        <w:rPr>
          <w:rFonts w:ascii="Arial" w:hAnsi="Arial" w:cs="Arial"/>
          <w:sz w:val="24"/>
          <w:szCs w:val="24"/>
          <w:vertAlign w:val="superscript"/>
        </w:rPr>
        <w:t>18</w:t>
      </w:r>
      <w:r w:rsidRPr="00DB07FC">
        <w:rPr>
          <w:rFonts w:ascii="Arial" w:hAnsi="Arial" w:cs="Arial"/>
          <w:sz w:val="24"/>
          <w:szCs w:val="24"/>
        </w:rPr>
        <w:t>, art. 67</w:t>
      </w:r>
      <w:r w:rsidRPr="00DB07FC">
        <w:rPr>
          <w:rFonts w:ascii="Arial" w:hAnsi="Arial" w:cs="Arial"/>
          <w:sz w:val="24"/>
          <w:szCs w:val="24"/>
          <w:vertAlign w:val="superscript"/>
        </w:rPr>
        <w:t>19</w:t>
      </w:r>
      <w:r w:rsidRPr="00DB07FC">
        <w:rPr>
          <w:rFonts w:ascii="Arial" w:hAnsi="Arial" w:cs="Arial"/>
          <w:sz w:val="24"/>
          <w:szCs w:val="24"/>
        </w:rPr>
        <w:t xml:space="preserve"> § 3–5, art. 67</w:t>
      </w:r>
      <w:r w:rsidRPr="00DB07FC">
        <w:rPr>
          <w:rFonts w:ascii="Arial" w:hAnsi="Arial" w:cs="Arial"/>
          <w:sz w:val="24"/>
          <w:szCs w:val="24"/>
          <w:vertAlign w:val="superscript"/>
        </w:rPr>
        <w:t>24</w:t>
      </w:r>
      <w:r w:rsidRPr="00DB07FC">
        <w:rPr>
          <w:rFonts w:ascii="Arial" w:hAnsi="Arial" w:cs="Arial"/>
          <w:sz w:val="24"/>
          <w:szCs w:val="24"/>
        </w:rPr>
        <w:t xml:space="preserve"> § 1 pkt 1, 2 i 4, § 2–5, art. 67</w:t>
      </w:r>
      <w:r w:rsidRPr="00DB07FC">
        <w:rPr>
          <w:rFonts w:ascii="Arial" w:hAnsi="Arial" w:cs="Arial"/>
          <w:sz w:val="24"/>
          <w:szCs w:val="24"/>
          <w:vertAlign w:val="superscript"/>
        </w:rPr>
        <w:t>25</w:t>
      </w:r>
      <w:r w:rsidRPr="00DB07FC">
        <w:rPr>
          <w:rFonts w:ascii="Arial" w:hAnsi="Arial" w:cs="Arial"/>
          <w:sz w:val="24"/>
          <w:szCs w:val="24"/>
        </w:rPr>
        <w:t>, art. 67</w:t>
      </w:r>
      <w:r w:rsidRPr="00DB07FC">
        <w:rPr>
          <w:rFonts w:ascii="Arial" w:hAnsi="Arial" w:cs="Arial"/>
          <w:sz w:val="24"/>
          <w:szCs w:val="24"/>
          <w:vertAlign w:val="superscript"/>
        </w:rPr>
        <w:t>27</w:t>
      </w:r>
      <w:r w:rsidRPr="00DB07FC">
        <w:rPr>
          <w:rFonts w:ascii="Arial" w:hAnsi="Arial" w:cs="Arial"/>
          <w:sz w:val="24"/>
          <w:szCs w:val="24"/>
        </w:rPr>
        <w:t>, art. 67</w:t>
      </w:r>
      <w:r w:rsidRPr="00DB07FC">
        <w:rPr>
          <w:rFonts w:ascii="Arial" w:hAnsi="Arial" w:cs="Arial"/>
          <w:sz w:val="24"/>
          <w:szCs w:val="24"/>
          <w:vertAlign w:val="superscript"/>
        </w:rPr>
        <w:t>31</w:t>
      </w:r>
      <w:r w:rsidRPr="00DB07FC">
        <w:rPr>
          <w:rFonts w:ascii="Arial" w:hAnsi="Arial" w:cs="Arial"/>
          <w:sz w:val="24"/>
          <w:szCs w:val="24"/>
        </w:rPr>
        <w:t xml:space="preserve"> § 4, 7–9 ustawy z dnia 26 czerwca 1974 r. Kodeks</w:t>
      </w:r>
      <w:r w:rsidRPr="00DB07FC">
        <w:rPr>
          <w:rFonts w:ascii="Arial" w:hAnsi="Arial" w:cs="Arial"/>
          <w:spacing w:val="-1"/>
          <w:sz w:val="24"/>
          <w:szCs w:val="24"/>
        </w:rPr>
        <w:t xml:space="preserve"> </w:t>
      </w:r>
      <w:r w:rsidRPr="00DB07FC">
        <w:rPr>
          <w:rFonts w:ascii="Arial" w:hAnsi="Arial" w:cs="Arial"/>
          <w:sz w:val="24"/>
          <w:szCs w:val="24"/>
        </w:rPr>
        <w:t>Pracy.</w:t>
      </w:r>
      <w:r w:rsidR="00B74BAA">
        <w:rPr>
          <w:rFonts w:ascii="Arial" w:hAnsi="Arial" w:cs="Arial"/>
          <w:sz w:val="24"/>
          <w:szCs w:val="24"/>
        </w:rPr>
        <w:t xml:space="preserve"> Wymiar stażu w formie zdalnej oraz szczegółowe zasady odbywania stażu w formie zdalnej określa się w umowie o organizację stażu. </w:t>
      </w:r>
    </w:p>
    <w:p w14:paraId="6EB14CC7" w14:textId="49451A47" w:rsidR="00A97556" w:rsidRPr="00E52FA7" w:rsidRDefault="00A97556" w:rsidP="00A97556">
      <w:pPr>
        <w:pStyle w:val="Akapitzlist"/>
        <w:numPr>
          <w:ilvl w:val="0"/>
          <w:numId w:val="15"/>
        </w:numPr>
        <w:tabs>
          <w:tab w:val="left" w:pos="839"/>
        </w:tabs>
        <w:spacing w:before="134" w:line="276" w:lineRule="auto"/>
        <w:rPr>
          <w:rFonts w:ascii="Arial" w:hAnsi="Arial" w:cs="Arial"/>
          <w:sz w:val="24"/>
          <w:szCs w:val="24"/>
        </w:rPr>
      </w:pPr>
      <w:r w:rsidRPr="00E52FA7">
        <w:rPr>
          <w:rFonts w:ascii="Arial" w:hAnsi="Arial" w:cs="Arial"/>
          <w:sz w:val="24"/>
          <w:szCs w:val="24"/>
        </w:rPr>
        <w:t xml:space="preserve">W uzasadnionych przypadkach </w:t>
      </w:r>
      <w:r w:rsidR="005030CE" w:rsidRPr="00E52FA7">
        <w:rPr>
          <w:rFonts w:ascii="Arial" w:hAnsi="Arial" w:cs="Arial"/>
          <w:sz w:val="24"/>
          <w:szCs w:val="24"/>
        </w:rPr>
        <w:t>PUP</w:t>
      </w:r>
      <w:r w:rsidRPr="00E52FA7">
        <w:rPr>
          <w:rFonts w:ascii="Arial" w:hAnsi="Arial" w:cs="Arial"/>
          <w:sz w:val="24"/>
          <w:szCs w:val="24"/>
        </w:rPr>
        <w:t xml:space="preserve"> w Łęcznej zastrzega sobie prawo odmowy realizacji stażu w formie zdalnej.</w:t>
      </w:r>
    </w:p>
    <w:p w14:paraId="22DB5279" w14:textId="60A05AF4" w:rsidR="00A97556" w:rsidRPr="00DB07FC" w:rsidRDefault="005030CE" w:rsidP="00A97556">
      <w:pPr>
        <w:pStyle w:val="Akapitzlist"/>
        <w:numPr>
          <w:ilvl w:val="0"/>
          <w:numId w:val="15"/>
        </w:numPr>
        <w:tabs>
          <w:tab w:val="left" w:pos="839"/>
        </w:tabs>
        <w:spacing w:before="134" w:line="276" w:lineRule="auto"/>
        <w:rPr>
          <w:rFonts w:ascii="Arial" w:hAnsi="Arial" w:cs="Arial"/>
          <w:sz w:val="24"/>
          <w:szCs w:val="24"/>
        </w:rPr>
      </w:pPr>
      <w:r>
        <w:rPr>
          <w:rFonts w:ascii="Arial" w:hAnsi="Arial" w:cs="Arial"/>
          <w:sz w:val="24"/>
          <w:szCs w:val="24"/>
        </w:rPr>
        <w:t>PUP</w:t>
      </w:r>
      <w:r w:rsidR="00A97556" w:rsidRPr="00DB07FC">
        <w:rPr>
          <w:rFonts w:ascii="Arial" w:hAnsi="Arial" w:cs="Arial"/>
          <w:sz w:val="24"/>
          <w:szCs w:val="24"/>
        </w:rPr>
        <w:t xml:space="preserve"> w Łęcznej na wniosek bezrobotnego odbywającego staż lub z urzędu może rozwiązać z organizatorem umowę o odbycie stażu w przypadku nierealizowania przez organizatora programu stażu lub niedotrzymywania warunków jego odbywania, po wysłuchaniu organizatora</w:t>
      </w:r>
      <w:r w:rsidR="00A97556" w:rsidRPr="00DB07FC">
        <w:rPr>
          <w:rFonts w:ascii="Arial" w:hAnsi="Arial" w:cs="Arial"/>
          <w:spacing w:val="-2"/>
          <w:sz w:val="24"/>
          <w:szCs w:val="24"/>
        </w:rPr>
        <w:t xml:space="preserve"> </w:t>
      </w:r>
      <w:r w:rsidR="00A97556" w:rsidRPr="00DB07FC">
        <w:rPr>
          <w:rFonts w:ascii="Arial" w:hAnsi="Arial" w:cs="Arial"/>
          <w:sz w:val="24"/>
          <w:szCs w:val="24"/>
        </w:rPr>
        <w:t>stażu.</w:t>
      </w:r>
    </w:p>
    <w:p w14:paraId="52F7C040" w14:textId="77777777" w:rsidR="00A97556" w:rsidRPr="00DB07FC" w:rsidRDefault="00A97556" w:rsidP="00A97556">
      <w:pPr>
        <w:pStyle w:val="Akapitzlist"/>
        <w:numPr>
          <w:ilvl w:val="0"/>
          <w:numId w:val="15"/>
        </w:numPr>
        <w:tabs>
          <w:tab w:val="left" w:pos="839"/>
        </w:tabs>
        <w:spacing w:before="134" w:line="276" w:lineRule="auto"/>
        <w:rPr>
          <w:rFonts w:ascii="Arial" w:hAnsi="Arial" w:cs="Arial"/>
          <w:sz w:val="24"/>
          <w:szCs w:val="24"/>
        </w:rPr>
      </w:pPr>
      <w:r w:rsidRPr="00DB07FC">
        <w:rPr>
          <w:rFonts w:ascii="Arial" w:hAnsi="Arial" w:cs="Arial"/>
          <w:sz w:val="24"/>
          <w:szCs w:val="24"/>
        </w:rPr>
        <w:t>W przypadku przerwania stażu</w:t>
      </w:r>
      <w:r w:rsidRPr="00DB07FC">
        <w:rPr>
          <w:rFonts w:ascii="Arial" w:hAnsi="Arial" w:cs="Arial"/>
          <w:spacing w:val="3"/>
          <w:sz w:val="24"/>
          <w:szCs w:val="24"/>
        </w:rPr>
        <w:t xml:space="preserve"> </w:t>
      </w:r>
      <w:r w:rsidRPr="00DB07FC">
        <w:rPr>
          <w:rFonts w:ascii="Arial" w:hAnsi="Arial" w:cs="Arial"/>
          <w:sz w:val="24"/>
          <w:szCs w:val="24"/>
        </w:rPr>
        <w:t>przez:</w:t>
      </w:r>
    </w:p>
    <w:p w14:paraId="05973E5B" w14:textId="52E5E317" w:rsidR="00A97556" w:rsidRPr="00DB07FC" w:rsidRDefault="005030CE" w:rsidP="00A97556">
      <w:pPr>
        <w:pStyle w:val="Akapitzlist"/>
        <w:numPr>
          <w:ilvl w:val="0"/>
          <w:numId w:val="16"/>
        </w:numPr>
        <w:tabs>
          <w:tab w:val="left" w:pos="993"/>
        </w:tabs>
        <w:spacing w:before="137" w:line="276" w:lineRule="auto"/>
        <w:ind w:left="993" w:right="119" w:hanging="426"/>
        <w:rPr>
          <w:rFonts w:ascii="Arial" w:hAnsi="Arial" w:cs="Arial"/>
          <w:sz w:val="24"/>
          <w:szCs w:val="24"/>
        </w:rPr>
      </w:pPr>
      <w:r>
        <w:rPr>
          <w:rFonts w:ascii="Arial" w:hAnsi="Arial" w:cs="Arial"/>
          <w:sz w:val="24"/>
          <w:szCs w:val="24"/>
        </w:rPr>
        <w:t>PUP</w:t>
      </w:r>
      <w:r w:rsidR="00A97556" w:rsidRPr="00DB07FC">
        <w:rPr>
          <w:rFonts w:ascii="Arial" w:hAnsi="Arial" w:cs="Arial"/>
          <w:sz w:val="24"/>
          <w:szCs w:val="24"/>
        </w:rPr>
        <w:t xml:space="preserve"> w Łęcznej z powodu nierealizowania przez organizatora programu stażu lub niedotrzymywania warunków jego</w:t>
      </w:r>
      <w:r w:rsidR="00A97556" w:rsidRPr="00DB07FC">
        <w:rPr>
          <w:rFonts w:ascii="Arial" w:hAnsi="Arial" w:cs="Arial"/>
          <w:spacing w:val="-3"/>
          <w:sz w:val="24"/>
          <w:szCs w:val="24"/>
        </w:rPr>
        <w:t xml:space="preserve"> </w:t>
      </w:r>
      <w:r w:rsidR="00A97556" w:rsidRPr="00DB07FC">
        <w:rPr>
          <w:rFonts w:ascii="Arial" w:hAnsi="Arial" w:cs="Arial"/>
          <w:sz w:val="24"/>
          <w:szCs w:val="24"/>
        </w:rPr>
        <w:t>odbywania,</w:t>
      </w:r>
    </w:p>
    <w:p w14:paraId="09B9E2AF" w14:textId="77777777" w:rsidR="005030CE" w:rsidRDefault="00A97556" w:rsidP="00A97556">
      <w:pPr>
        <w:pStyle w:val="Akapitzlist"/>
        <w:numPr>
          <w:ilvl w:val="0"/>
          <w:numId w:val="16"/>
        </w:numPr>
        <w:tabs>
          <w:tab w:val="left" w:pos="993"/>
        </w:tabs>
        <w:spacing w:before="137" w:line="276" w:lineRule="auto"/>
        <w:ind w:left="993" w:right="119" w:hanging="426"/>
        <w:rPr>
          <w:rFonts w:ascii="Arial" w:hAnsi="Arial" w:cs="Arial"/>
          <w:sz w:val="24"/>
          <w:szCs w:val="24"/>
        </w:rPr>
      </w:pPr>
      <w:r w:rsidRPr="00DB07FC">
        <w:rPr>
          <w:rFonts w:ascii="Arial" w:hAnsi="Arial" w:cs="Arial"/>
          <w:sz w:val="24"/>
          <w:szCs w:val="24"/>
        </w:rPr>
        <w:t xml:space="preserve">organizatora stażu bez uzasadnionej przyczyny </w:t>
      </w:r>
    </w:p>
    <w:p w14:paraId="163FDA24" w14:textId="5845D2EE" w:rsidR="00A97556" w:rsidRPr="00DB07FC" w:rsidRDefault="00A97556" w:rsidP="005030CE">
      <w:pPr>
        <w:pStyle w:val="Akapitzlist"/>
        <w:tabs>
          <w:tab w:val="left" w:pos="993"/>
        </w:tabs>
        <w:spacing w:before="137" w:line="276" w:lineRule="auto"/>
        <w:ind w:left="993" w:right="119" w:firstLine="0"/>
        <w:rPr>
          <w:rFonts w:ascii="Arial" w:hAnsi="Arial" w:cs="Arial"/>
          <w:sz w:val="24"/>
          <w:szCs w:val="24"/>
        </w:rPr>
      </w:pPr>
      <w:r w:rsidRPr="00DB07FC">
        <w:rPr>
          <w:rFonts w:ascii="Arial" w:hAnsi="Arial" w:cs="Arial"/>
          <w:sz w:val="24"/>
          <w:szCs w:val="24"/>
        </w:rPr>
        <w:t xml:space="preserve">– organizator stażu nie może korzystać z form pomocy, z wyłączeniem pośrednictwa pracy i poradnictwa zawodowego, przez okres </w:t>
      </w:r>
      <w:r w:rsidRPr="005030CE">
        <w:rPr>
          <w:rFonts w:ascii="Arial" w:hAnsi="Arial" w:cs="Arial"/>
          <w:sz w:val="24"/>
          <w:szCs w:val="24"/>
          <w:u w:val="single"/>
        </w:rPr>
        <w:t>12 miesięcy</w:t>
      </w:r>
      <w:r w:rsidRPr="00DB07FC">
        <w:rPr>
          <w:rFonts w:ascii="Arial" w:hAnsi="Arial" w:cs="Arial"/>
          <w:sz w:val="24"/>
          <w:szCs w:val="24"/>
        </w:rPr>
        <w:t xml:space="preserve"> od dnia przerwania</w:t>
      </w:r>
      <w:r w:rsidRPr="00DB07FC">
        <w:rPr>
          <w:rFonts w:ascii="Arial" w:hAnsi="Arial" w:cs="Arial"/>
          <w:spacing w:val="-6"/>
          <w:sz w:val="24"/>
          <w:szCs w:val="24"/>
        </w:rPr>
        <w:t xml:space="preserve"> </w:t>
      </w:r>
      <w:r w:rsidRPr="00DB07FC">
        <w:rPr>
          <w:rFonts w:ascii="Arial" w:hAnsi="Arial" w:cs="Arial"/>
          <w:sz w:val="24"/>
          <w:szCs w:val="24"/>
        </w:rPr>
        <w:t>stażu.</w:t>
      </w:r>
    </w:p>
    <w:p w14:paraId="2AA04995" w14:textId="2B0AAF50" w:rsidR="00A97556" w:rsidRPr="00DB07FC" w:rsidRDefault="005030CE" w:rsidP="00A97556">
      <w:pPr>
        <w:pStyle w:val="Akapitzlist"/>
        <w:numPr>
          <w:ilvl w:val="0"/>
          <w:numId w:val="15"/>
        </w:numPr>
        <w:tabs>
          <w:tab w:val="left" w:pos="839"/>
        </w:tabs>
        <w:spacing w:before="137" w:line="276" w:lineRule="auto"/>
        <w:ind w:right="119"/>
        <w:rPr>
          <w:rFonts w:ascii="Arial" w:hAnsi="Arial" w:cs="Arial"/>
          <w:sz w:val="24"/>
          <w:szCs w:val="24"/>
        </w:rPr>
      </w:pPr>
      <w:r>
        <w:rPr>
          <w:rFonts w:ascii="Arial" w:hAnsi="Arial" w:cs="Arial"/>
          <w:sz w:val="24"/>
          <w:szCs w:val="24"/>
        </w:rPr>
        <w:t>PUP</w:t>
      </w:r>
      <w:r w:rsidR="00A97556" w:rsidRPr="00DB07FC">
        <w:rPr>
          <w:rFonts w:ascii="Arial" w:hAnsi="Arial" w:cs="Arial"/>
          <w:sz w:val="24"/>
          <w:szCs w:val="24"/>
        </w:rPr>
        <w:t xml:space="preserve"> w Łęcznej na wniosek organizatora stażu lub z urzędu, po zasięgnięciu opinii organizatora stażu i wysłuchaniu bezrobotnego, może pozbawić bezrobotnego możliwości kontynuowania stażu w</w:t>
      </w:r>
      <w:r w:rsidR="00A97556" w:rsidRPr="00DB07FC">
        <w:rPr>
          <w:rFonts w:ascii="Arial" w:hAnsi="Arial" w:cs="Arial"/>
          <w:spacing w:val="-1"/>
          <w:sz w:val="24"/>
          <w:szCs w:val="24"/>
        </w:rPr>
        <w:t xml:space="preserve"> </w:t>
      </w:r>
      <w:r w:rsidR="00A97556" w:rsidRPr="00DB07FC">
        <w:rPr>
          <w:rFonts w:ascii="Arial" w:hAnsi="Arial" w:cs="Arial"/>
          <w:sz w:val="24"/>
          <w:szCs w:val="24"/>
        </w:rPr>
        <w:t>przypadku:</w:t>
      </w:r>
    </w:p>
    <w:p w14:paraId="62339CF0" w14:textId="77777777" w:rsidR="00A97556" w:rsidRPr="00DB07FC" w:rsidRDefault="00A97556" w:rsidP="00A97556">
      <w:pPr>
        <w:pStyle w:val="Akapitzlist"/>
        <w:numPr>
          <w:ilvl w:val="0"/>
          <w:numId w:val="17"/>
        </w:numPr>
        <w:tabs>
          <w:tab w:val="left" w:pos="1134"/>
        </w:tabs>
        <w:spacing w:before="137" w:line="276" w:lineRule="auto"/>
        <w:ind w:left="1134" w:right="119" w:hanging="426"/>
        <w:rPr>
          <w:rFonts w:ascii="Arial" w:hAnsi="Arial" w:cs="Arial"/>
          <w:sz w:val="24"/>
          <w:szCs w:val="24"/>
        </w:rPr>
      </w:pPr>
      <w:r w:rsidRPr="00DB07FC">
        <w:rPr>
          <w:rFonts w:ascii="Arial" w:hAnsi="Arial" w:cs="Arial"/>
          <w:sz w:val="24"/>
          <w:szCs w:val="24"/>
        </w:rPr>
        <w:t>nieusprawiedliwionej nieobecności podczas więcej niż jednego dnia</w:t>
      </w:r>
      <w:r w:rsidRPr="00DB07FC">
        <w:rPr>
          <w:rFonts w:ascii="Arial" w:hAnsi="Arial" w:cs="Arial"/>
          <w:spacing w:val="-5"/>
          <w:sz w:val="24"/>
          <w:szCs w:val="24"/>
        </w:rPr>
        <w:t xml:space="preserve"> </w:t>
      </w:r>
      <w:r w:rsidRPr="00DB07FC">
        <w:rPr>
          <w:rFonts w:ascii="Arial" w:hAnsi="Arial" w:cs="Arial"/>
          <w:sz w:val="24"/>
          <w:szCs w:val="24"/>
        </w:rPr>
        <w:t>stażu;</w:t>
      </w:r>
    </w:p>
    <w:p w14:paraId="71188BC9" w14:textId="77777777" w:rsidR="00A97556" w:rsidRPr="00DB07FC" w:rsidRDefault="00A97556" w:rsidP="00A97556">
      <w:pPr>
        <w:pStyle w:val="Akapitzlist"/>
        <w:numPr>
          <w:ilvl w:val="0"/>
          <w:numId w:val="17"/>
        </w:numPr>
        <w:tabs>
          <w:tab w:val="left" w:pos="1134"/>
        </w:tabs>
        <w:spacing w:before="137" w:line="276" w:lineRule="auto"/>
        <w:ind w:left="1134" w:right="119" w:hanging="426"/>
        <w:rPr>
          <w:rFonts w:ascii="Arial" w:hAnsi="Arial" w:cs="Arial"/>
          <w:sz w:val="24"/>
          <w:szCs w:val="24"/>
        </w:rPr>
      </w:pPr>
      <w:r w:rsidRPr="00DB07FC">
        <w:rPr>
          <w:rFonts w:ascii="Arial" w:hAnsi="Arial" w:cs="Arial"/>
          <w:sz w:val="24"/>
          <w:szCs w:val="24"/>
        </w:rPr>
        <w:t>naruszenia   podstawowych    obowiązków    określonych    w    regulaminie    pracy, w szczególności stawienia się do odbycia stażu w stanie wskazującym na spożycie alkoholu, środków odurzających lub substancji psychotropowych lub spożywania w miejscu pracy alkoholu, środków odurzających lub substancji</w:t>
      </w:r>
      <w:r w:rsidRPr="00DB07FC">
        <w:rPr>
          <w:rFonts w:ascii="Arial" w:hAnsi="Arial" w:cs="Arial"/>
          <w:spacing w:val="-13"/>
          <w:sz w:val="24"/>
          <w:szCs w:val="24"/>
        </w:rPr>
        <w:t xml:space="preserve"> </w:t>
      </w:r>
      <w:r w:rsidRPr="00DB07FC">
        <w:rPr>
          <w:rFonts w:ascii="Arial" w:hAnsi="Arial" w:cs="Arial"/>
          <w:sz w:val="24"/>
          <w:szCs w:val="24"/>
        </w:rPr>
        <w:t>psychotropowych;</w:t>
      </w:r>
    </w:p>
    <w:p w14:paraId="55B78DBD" w14:textId="77777777" w:rsidR="00A97556" w:rsidRPr="00DB07FC" w:rsidRDefault="00A97556" w:rsidP="00A97556">
      <w:pPr>
        <w:pStyle w:val="Akapitzlist"/>
        <w:numPr>
          <w:ilvl w:val="0"/>
          <w:numId w:val="17"/>
        </w:numPr>
        <w:tabs>
          <w:tab w:val="left" w:pos="1134"/>
        </w:tabs>
        <w:spacing w:before="137" w:line="276" w:lineRule="auto"/>
        <w:ind w:left="1134" w:right="119" w:hanging="426"/>
        <w:rPr>
          <w:rFonts w:ascii="Arial" w:hAnsi="Arial" w:cs="Arial"/>
          <w:sz w:val="24"/>
          <w:szCs w:val="24"/>
        </w:rPr>
      </w:pPr>
      <w:r w:rsidRPr="00DB07FC">
        <w:rPr>
          <w:rFonts w:ascii="Arial" w:hAnsi="Arial" w:cs="Arial"/>
          <w:sz w:val="24"/>
          <w:szCs w:val="24"/>
        </w:rPr>
        <w:t>usprawiedliwionej nieobecności uniemożliwiającej zrealizowanie programu</w:t>
      </w:r>
      <w:r w:rsidRPr="00DB07FC">
        <w:rPr>
          <w:rFonts w:ascii="Arial" w:hAnsi="Arial" w:cs="Arial"/>
          <w:spacing w:val="-8"/>
          <w:sz w:val="24"/>
          <w:szCs w:val="24"/>
        </w:rPr>
        <w:t xml:space="preserve"> </w:t>
      </w:r>
      <w:r w:rsidRPr="00DB07FC">
        <w:rPr>
          <w:rFonts w:ascii="Arial" w:hAnsi="Arial" w:cs="Arial"/>
          <w:sz w:val="24"/>
          <w:szCs w:val="24"/>
        </w:rPr>
        <w:t>stażu.</w:t>
      </w:r>
    </w:p>
    <w:p w14:paraId="7DC55EE7" w14:textId="77777777" w:rsidR="00A97556" w:rsidRPr="00E52FA7" w:rsidRDefault="00A97556" w:rsidP="00A97556">
      <w:pPr>
        <w:pStyle w:val="Akapitzlist"/>
        <w:numPr>
          <w:ilvl w:val="0"/>
          <w:numId w:val="15"/>
        </w:numPr>
        <w:tabs>
          <w:tab w:val="left" w:pos="709"/>
        </w:tabs>
        <w:spacing w:before="139" w:line="276" w:lineRule="auto"/>
        <w:ind w:hanging="436"/>
        <w:rPr>
          <w:rFonts w:ascii="Arial" w:hAnsi="Arial" w:cs="Arial"/>
          <w:sz w:val="24"/>
          <w:szCs w:val="24"/>
        </w:rPr>
      </w:pPr>
      <w:r w:rsidRPr="00E52FA7">
        <w:rPr>
          <w:rFonts w:ascii="Arial" w:hAnsi="Arial" w:cs="Arial"/>
          <w:sz w:val="24"/>
          <w:szCs w:val="24"/>
        </w:rPr>
        <w:t>Nadzór nad odbywaniem stażu przez bezrobotnego sprawuje</w:t>
      </w:r>
      <w:r w:rsidRPr="00E52FA7">
        <w:rPr>
          <w:rFonts w:ascii="Arial" w:hAnsi="Arial" w:cs="Arial"/>
          <w:spacing w:val="-5"/>
          <w:sz w:val="24"/>
          <w:szCs w:val="24"/>
        </w:rPr>
        <w:t xml:space="preserve"> </w:t>
      </w:r>
      <w:r w:rsidRPr="00E52FA7">
        <w:rPr>
          <w:rFonts w:ascii="Arial" w:hAnsi="Arial" w:cs="Arial"/>
          <w:sz w:val="24"/>
          <w:szCs w:val="24"/>
        </w:rPr>
        <w:t>starosta.</w:t>
      </w:r>
    </w:p>
    <w:p w14:paraId="17D6BC8E" w14:textId="77777777" w:rsidR="00A97556" w:rsidRPr="00DB07FC" w:rsidRDefault="00A97556" w:rsidP="00A97556">
      <w:pPr>
        <w:pStyle w:val="Akapitzlist"/>
        <w:numPr>
          <w:ilvl w:val="0"/>
          <w:numId w:val="15"/>
        </w:numPr>
        <w:tabs>
          <w:tab w:val="left" w:pos="709"/>
        </w:tabs>
        <w:spacing w:before="139" w:line="276" w:lineRule="auto"/>
        <w:ind w:hanging="436"/>
        <w:rPr>
          <w:rFonts w:ascii="Arial" w:hAnsi="Arial" w:cs="Arial"/>
          <w:sz w:val="24"/>
          <w:szCs w:val="24"/>
        </w:rPr>
      </w:pPr>
      <w:r w:rsidRPr="00DB07FC">
        <w:rPr>
          <w:rFonts w:ascii="Arial" w:hAnsi="Arial" w:cs="Arial"/>
          <w:sz w:val="24"/>
          <w:szCs w:val="24"/>
        </w:rPr>
        <w:t xml:space="preserve">Organizator stażu po zakończeniu stażu wydaje bezrobotnemu lub osobie </w:t>
      </w:r>
      <w:r w:rsidRPr="00DB07FC">
        <w:rPr>
          <w:rFonts w:ascii="Arial" w:hAnsi="Arial" w:cs="Arial"/>
          <w:sz w:val="24"/>
          <w:szCs w:val="24"/>
        </w:rPr>
        <w:lastRenderedPageBreak/>
        <w:t>niepełnosprawnej poszukującej pracy niepozostającej w zatrudnieniu zarejestrowana w Powiatowym Urzędzie Pracy w Łęcznej opinię    zawierającą    informacje</w:t>
      </w:r>
      <w:r>
        <w:rPr>
          <w:rFonts w:ascii="Arial" w:hAnsi="Arial" w:cs="Arial"/>
          <w:sz w:val="24"/>
          <w:szCs w:val="24"/>
        </w:rPr>
        <w:t xml:space="preserve"> </w:t>
      </w:r>
      <w:r w:rsidRPr="00DB07FC">
        <w:rPr>
          <w:rFonts w:ascii="Arial" w:hAnsi="Arial" w:cs="Arial"/>
          <w:sz w:val="24"/>
          <w:szCs w:val="24"/>
        </w:rPr>
        <w:t>o realizowanych przez niego zadaniach oraz nabytej wiedzy i</w:t>
      </w:r>
      <w:r w:rsidRPr="00DB07FC">
        <w:rPr>
          <w:rFonts w:ascii="Arial" w:hAnsi="Arial" w:cs="Arial"/>
          <w:spacing w:val="-4"/>
          <w:sz w:val="24"/>
          <w:szCs w:val="24"/>
        </w:rPr>
        <w:t xml:space="preserve"> </w:t>
      </w:r>
      <w:r w:rsidRPr="00DB07FC">
        <w:rPr>
          <w:rFonts w:ascii="Arial" w:hAnsi="Arial" w:cs="Arial"/>
          <w:sz w:val="24"/>
          <w:szCs w:val="24"/>
        </w:rPr>
        <w:t>umiejętnościach.</w:t>
      </w:r>
    </w:p>
    <w:p w14:paraId="240C5826" w14:textId="5AB64AE0" w:rsidR="00A97556" w:rsidRPr="00DB07FC" w:rsidRDefault="00A97556" w:rsidP="00A97556">
      <w:pPr>
        <w:pStyle w:val="Akapitzlist"/>
        <w:numPr>
          <w:ilvl w:val="0"/>
          <w:numId w:val="15"/>
        </w:numPr>
        <w:tabs>
          <w:tab w:val="left" w:pos="709"/>
        </w:tabs>
        <w:spacing w:before="139" w:line="276" w:lineRule="auto"/>
        <w:ind w:hanging="436"/>
        <w:rPr>
          <w:rFonts w:ascii="Arial" w:hAnsi="Arial" w:cs="Arial"/>
          <w:sz w:val="24"/>
          <w:szCs w:val="24"/>
        </w:rPr>
      </w:pPr>
      <w:r w:rsidRPr="00E52FA7">
        <w:rPr>
          <w:rFonts w:ascii="Arial" w:hAnsi="Arial" w:cs="Arial"/>
          <w:sz w:val="24"/>
          <w:szCs w:val="24"/>
        </w:rPr>
        <w:t>Starosta</w:t>
      </w:r>
      <w:r w:rsidRPr="00DB07FC">
        <w:rPr>
          <w:rFonts w:ascii="Arial" w:hAnsi="Arial" w:cs="Arial"/>
          <w:sz w:val="24"/>
          <w:szCs w:val="24"/>
        </w:rPr>
        <w:t xml:space="preserve"> wydaje bezrobotnemu lub osobie niepełnosprawnej poszukującej pracy niepozostającej w zatrudnieniu zarejestrowana w </w:t>
      </w:r>
      <w:r w:rsidR="00C55CEE">
        <w:rPr>
          <w:rFonts w:ascii="Arial" w:hAnsi="Arial" w:cs="Arial"/>
          <w:sz w:val="24"/>
          <w:szCs w:val="24"/>
        </w:rPr>
        <w:t>PUP</w:t>
      </w:r>
      <w:r w:rsidRPr="00DB07FC">
        <w:rPr>
          <w:rFonts w:ascii="Arial" w:hAnsi="Arial" w:cs="Arial"/>
          <w:sz w:val="24"/>
          <w:szCs w:val="24"/>
        </w:rPr>
        <w:t xml:space="preserve"> w Łęcznej zaświadczenie o odbyciu</w:t>
      </w:r>
      <w:r w:rsidRPr="00DB07FC">
        <w:rPr>
          <w:rFonts w:ascii="Arial" w:hAnsi="Arial" w:cs="Arial"/>
          <w:spacing w:val="1"/>
          <w:sz w:val="24"/>
          <w:szCs w:val="24"/>
        </w:rPr>
        <w:t xml:space="preserve"> </w:t>
      </w:r>
      <w:r w:rsidRPr="00DB07FC">
        <w:rPr>
          <w:rFonts w:ascii="Arial" w:hAnsi="Arial" w:cs="Arial"/>
          <w:sz w:val="24"/>
          <w:szCs w:val="24"/>
        </w:rPr>
        <w:t>stażu.</w:t>
      </w:r>
    </w:p>
    <w:p w14:paraId="089E6500" w14:textId="77777777" w:rsidR="00A97556" w:rsidRPr="00DB07FC" w:rsidRDefault="00A97556" w:rsidP="00A97556">
      <w:pPr>
        <w:pStyle w:val="Tekstpodstawowy"/>
        <w:spacing w:line="276" w:lineRule="auto"/>
        <w:ind w:left="0"/>
        <w:rPr>
          <w:rFonts w:ascii="Arial" w:hAnsi="Arial" w:cs="Arial"/>
        </w:rPr>
      </w:pPr>
    </w:p>
    <w:p w14:paraId="3F957782" w14:textId="77777777" w:rsidR="00A97556" w:rsidRPr="00DB07FC" w:rsidRDefault="00A97556" w:rsidP="00A97556">
      <w:pPr>
        <w:pStyle w:val="Tekstpodstawowy"/>
        <w:spacing w:line="276" w:lineRule="auto"/>
        <w:ind w:left="0"/>
        <w:rPr>
          <w:rFonts w:ascii="Arial" w:hAnsi="Arial" w:cs="Arial"/>
        </w:rPr>
      </w:pPr>
    </w:p>
    <w:p w14:paraId="64168D24" w14:textId="77777777" w:rsidR="00A97556" w:rsidRPr="00DB07FC" w:rsidRDefault="00A97556" w:rsidP="00A97556">
      <w:pPr>
        <w:pStyle w:val="Tekstpodstawowy"/>
        <w:spacing w:line="276" w:lineRule="auto"/>
        <w:ind w:left="0"/>
        <w:rPr>
          <w:rFonts w:ascii="Arial" w:hAnsi="Arial" w:cs="Arial"/>
        </w:rPr>
      </w:pPr>
    </w:p>
    <w:p w14:paraId="503192E4" w14:textId="77777777" w:rsidR="00A97556" w:rsidRPr="00DB07FC" w:rsidRDefault="00A97556" w:rsidP="00A97556">
      <w:pPr>
        <w:pStyle w:val="Tekstpodstawowy"/>
        <w:spacing w:line="276" w:lineRule="auto"/>
        <w:ind w:left="0"/>
        <w:rPr>
          <w:rFonts w:ascii="Arial" w:hAnsi="Arial" w:cs="Arial"/>
        </w:rPr>
      </w:pPr>
    </w:p>
    <w:p w14:paraId="18DD157D" w14:textId="77777777" w:rsidR="00A97556" w:rsidRPr="00DB07FC" w:rsidRDefault="00A97556" w:rsidP="00A97556">
      <w:pPr>
        <w:pStyle w:val="Tekstpodstawowy"/>
        <w:spacing w:line="276" w:lineRule="auto"/>
        <w:ind w:left="0"/>
        <w:rPr>
          <w:rFonts w:ascii="Arial" w:hAnsi="Arial" w:cs="Arial"/>
        </w:rPr>
      </w:pPr>
    </w:p>
    <w:p w14:paraId="748E1C05" w14:textId="77777777" w:rsidR="00A97556" w:rsidRPr="00DB07FC" w:rsidRDefault="00A97556" w:rsidP="00A97556">
      <w:pPr>
        <w:pStyle w:val="Tekstpodstawowy"/>
        <w:spacing w:line="276" w:lineRule="auto"/>
        <w:ind w:left="0"/>
        <w:rPr>
          <w:rFonts w:ascii="Arial" w:hAnsi="Arial" w:cs="Arial"/>
        </w:rPr>
      </w:pPr>
      <w:r w:rsidRPr="00DB07FC">
        <w:rPr>
          <w:rFonts w:ascii="Arial" w:hAnsi="Arial" w:cs="Arial"/>
        </w:rPr>
        <w:t>Podstawa prawna:</w:t>
      </w:r>
    </w:p>
    <w:p w14:paraId="0AD5F431" w14:textId="6538832F" w:rsidR="00A97556" w:rsidRPr="00DB07FC" w:rsidRDefault="00A97556" w:rsidP="00A97556">
      <w:pPr>
        <w:pStyle w:val="Akapitzlist"/>
        <w:numPr>
          <w:ilvl w:val="1"/>
          <w:numId w:val="15"/>
        </w:numPr>
        <w:tabs>
          <w:tab w:val="left" w:pos="284"/>
        </w:tabs>
        <w:spacing w:before="139" w:line="276" w:lineRule="auto"/>
        <w:ind w:left="567" w:hanging="567"/>
        <w:rPr>
          <w:rFonts w:ascii="Arial" w:hAnsi="Arial" w:cs="Arial"/>
          <w:sz w:val="24"/>
          <w:szCs w:val="24"/>
        </w:rPr>
      </w:pPr>
      <w:r w:rsidRPr="00DB07FC">
        <w:rPr>
          <w:rFonts w:ascii="Arial" w:hAnsi="Arial" w:cs="Arial"/>
          <w:sz w:val="24"/>
          <w:szCs w:val="24"/>
        </w:rPr>
        <w:t>Ustawa z dnia 20 marca 2025r. o rynku pracy i służbach</w:t>
      </w:r>
      <w:r w:rsidRPr="00DB07FC">
        <w:rPr>
          <w:rFonts w:ascii="Arial" w:hAnsi="Arial" w:cs="Arial"/>
          <w:spacing w:val="-7"/>
          <w:sz w:val="24"/>
          <w:szCs w:val="24"/>
        </w:rPr>
        <w:t xml:space="preserve"> </w:t>
      </w:r>
      <w:r w:rsidRPr="00DB07FC">
        <w:rPr>
          <w:rFonts w:ascii="Arial" w:hAnsi="Arial" w:cs="Arial"/>
          <w:sz w:val="24"/>
          <w:szCs w:val="24"/>
        </w:rPr>
        <w:t>zatrudnienia</w:t>
      </w:r>
    </w:p>
    <w:p w14:paraId="4D059F64" w14:textId="440DA0A1" w:rsidR="00A97556" w:rsidRPr="00DB07FC" w:rsidRDefault="00A97556" w:rsidP="00A97556">
      <w:pPr>
        <w:pStyle w:val="Akapitzlist"/>
        <w:numPr>
          <w:ilvl w:val="1"/>
          <w:numId w:val="15"/>
        </w:numPr>
        <w:tabs>
          <w:tab w:val="left" w:pos="284"/>
        </w:tabs>
        <w:spacing w:before="139" w:line="276" w:lineRule="auto"/>
        <w:ind w:left="284" w:hanging="284"/>
        <w:rPr>
          <w:rFonts w:ascii="Arial" w:hAnsi="Arial" w:cs="Arial"/>
          <w:sz w:val="24"/>
          <w:szCs w:val="24"/>
        </w:rPr>
      </w:pPr>
      <w:r w:rsidRPr="00DB07FC">
        <w:rPr>
          <w:rFonts w:ascii="Arial" w:hAnsi="Arial" w:cs="Arial"/>
          <w:sz w:val="24"/>
          <w:szCs w:val="24"/>
        </w:rPr>
        <w:t>Ustawa z 27 sierpnia 1997 r. o rehabilitacji zawodowej i społecznej oraz zatrudnianiu osób</w:t>
      </w:r>
      <w:r w:rsidRPr="00DB07FC">
        <w:rPr>
          <w:rFonts w:ascii="Arial" w:hAnsi="Arial" w:cs="Arial"/>
          <w:spacing w:val="-1"/>
          <w:sz w:val="24"/>
          <w:szCs w:val="24"/>
        </w:rPr>
        <w:t xml:space="preserve"> </w:t>
      </w:r>
      <w:r w:rsidRPr="00DB07FC">
        <w:rPr>
          <w:rFonts w:ascii="Arial" w:hAnsi="Arial" w:cs="Arial"/>
          <w:sz w:val="24"/>
          <w:szCs w:val="24"/>
        </w:rPr>
        <w:t>niepełnosprawnych</w:t>
      </w:r>
    </w:p>
    <w:p w14:paraId="6BC0A3E1" w14:textId="4D29AA3D" w:rsidR="00A97556" w:rsidRPr="00DB07FC" w:rsidRDefault="00A97556" w:rsidP="00A97556">
      <w:pPr>
        <w:pStyle w:val="Akapitzlist"/>
        <w:numPr>
          <w:ilvl w:val="1"/>
          <w:numId w:val="15"/>
        </w:numPr>
        <w:tabs>
          <w:tab w:val="left" w:pos="284"/>
        </w:tabs>
        <w:spacing w:before="139" w:line="276" w:lineRule="auto"/>
        <w:ind w:left="284" w:hanging="284"/>
        <w:rPr>
          <w:rFonts w:ascii="Arial" w:hAnsi="Arial" w:cs="Arial"/>
          <w:sz w:val="24"/>
          <w:szCs w:val="24"/>
        </w:rPr>
      </w:pPr>
      <w:r w:rsidRPr="00DB07FC">
        <w:rPr>
          <w:rFonts w:ascii="Arial" w:hAnsi="Arial" w:cs="Arial"/>
          <w:sz w:val="24"/>
          <w:szCs w:val="24"/>
        </w:rPr>
        <w:t>Rozporządzenie Ministra Pracy</w:t>
      </w:r>
      <w:r w:rsidR="00B74BAA">
        <w:rPr>
          <w:rFonts w:ascii="Arial" w:hAnsi="Arial" w:cs="Arial"/>
          <w:sz w:val="24"/>
          <w:szCs w:val="24"/>
        </w:rPr>
        <w:t xml:space="preserve"> </w:t>
      </w:r>
      <w:r w:rsidRPr="00DB07FC">
        <w:rPr>
          <w:rFonts w:ascii="Arial" w:hAnsi="Arial" w:cs="Arial"/>
          <w:sz w:val="24"/>
          <w:szCs w:val="24"/>
        </w:rPr>
        <w:t>i Polityki Społecznej z</w:t>
      </w:r>
      <w:r w:rsidR="00B74BAA">
        <w:rPr>
          <w:rFonts w:ascii="Arial" w:hAnsi="Arial" w:cs="Arial"/>
          <w:sz w:val="24"/>
          <w:szCs w:val="24"/>
        </w:rPr>
        <w:t xml:space="preserve"> </w:t>
      </w:r>
      <w:r w:rsidRPr="00DB07FC">
        <w:rPr>
          <w:rFonts w:ascii="Arial" w:hAnsi="Arial" w:cs="Arial"/>
          <w:sz w:val="24"/>
          <w:szCs w:val="24"/>
        </w:rPr>
        <w:t>dnia</w:t>
      </w:r>
      <w:r w:rsidR="00B74BAA">
        <w:rPr>
          <w:rFonts w:ascii="Arial" w:hAnsi="Arial" w:cs="Arial"/>
          <w:sz w:val="24"/>
          <w:szCs w:val="24"/>
        </w:rPr>
        <w:t xml:space="preserve"> </w:t>
      </w:r>
      <w:r w:rsidRPr="00DB07FC">
        <w:rPr>
          <w:rFonts w:ascii="Arial" w:hAnsi="Arial" w:cs="Arial"/>
          <w:sz w:val="24"/>
          <w:szCs w:val="24"/>
        </w:rPr>
        <w:t>20.08.2009</w:t>
      </w:r>
      <w:r w:rsidR="00B74BAA">
        <w:rPr>
          <w:rFonts w:ascii="Arial" w:hAnsi="Arial" w:cs="Arial"/>
          <w:sz w:val="24"/>
          <w:szCs w:val="24"/>
        </w:rPr>
        <w:t>r.</w:t>
      </w:r>
      <w:r w:rsidRPr="00DB07FC">
        <w:rPr>
          <w:rFonts w:ascii="Arial" w:hAnsi="Arial" w:cs="Arial"/>
          <w:sz w:val="24"/>
          <w:szCs w:val="24"/>
        </w:rPr>
        <w:t xml:space="preserve"> w</w:t>
      </w:r>
      <w:r>
        <w:rPr>
          <w:rFonts w:ascii="Arial" w:hAnsi="Arial" w:cs="Arial"/>
          <w:sz w:val="24"/>
          <w:szCs w:val="24"/>
        </w:rPr>
        <w:t xml:space="preserve"> </w:t>
      </w:r>
      <w:r w:rsidRPr="00DB07FC">
        <w:rPr>
          <w:rFonts w:ascii="Arial" w:hAnsi="Arial" w:cs="Arial"/>
          <w:sz w:val="24"/>
          <w:szCs w:val="24"/>
        </w:rPr>
        <w:t>sprawie szczegółowych warunków odbywania stażu przez</w:t>
      </w:r>
      <w:r w:rsidRPr="00DB07FC">
        <w:rPr>
          <w:rFonts w:ascii="Arial" w:hAnsi="Arial" w:cs="Arial"/>
          <w:spacing w:val="-7"/>
          <w:sz w:val="24"/>
          <w:szCs w:val="24"/>
        </w:rPr>
        <w:t xml:space="preserve"> </w:t>
      </w:r>
      <w:r w:rsidRPr="00DB07FC">
        <w:rPr>
          <w:rFonts w:ascii="Arial" w:hAnsi="Arial" w:cs="Arial"/>
          <w:sz w:val="24"/>
          <w:szCs w:val="24"/>
        </w:rPr>
        <w:t>bezrobotnych</w:t>
      </w:r>
      <w:bookmarkEnd w:id="0"/>
    </w:p>
    <w:p w14:paraId="4A27B5C4" w14:textId="77777777" w:rsidR="00A97556" w:rsidRDefault="00A97556" w:rsidP="00A7057E">
      <w:pPr>
        <w:spacing w:line="276" w:lineRule="auto"/>
        <w:rPr>
          <w:rFonts w:ascii="Arial" w:hAnsi="Arial" w:cs="Arial"/>
          <w:b/>
          <w:bCs/>
          <w:sz w:val="24"/>
          <w:szCs w:val="24"/>
        </w:rPr>
      </w:pPr>
    </w:p>
    <w:sectPr w:rsidR="00A97556" w:rsidSect="00C81928">
      <w:footerReference w:type="default" r:id="rId10"/>
      <w:pgSz w:w="11906" w:h="16838" w:code="9"/>
      <w:pgMar w:top="709" w:right="991" w:bottom="102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05F88" w14:textId="77777777" w:rsidR="00951E87" w:rsidRDefault="00951E87" w:rsidP="006A4556">
      <w:r>
        <w:separator/>
      </w:r>
    </w:p>
  </w:endnote>
  <w:endnote w:type="continuationSeparator" w:id="0">
    <w:p w14:paraId="750DF198" w14:textId="77777777" w:rsidR="00951E87" w:rsidRDefault="00951E87" w:rsidP="006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4984"/>
      <w:docPartObj>
        <w:docPartGallery w:val="Page Numbers (Bottom of Page)"/>
        <w:docPartUnique/>
      </w:docPartObj>
    </w:sdtPr>
    <w:sdtEndPr/>
    <w:sdtContent>
      <w:p w14:paraId="70BC77F4" w14:textId="2C6ED4A0" w:rsidR="00B74BAA" w:rsidRDefault="00B74BAA">
        <w:pPr>
          <w:pStyle w:val="Stopka"/>
          <w:jc w:val="right"/>
        </w:pPr>
        <w:r>
          <w:fldChar w:fldCharType="begin"/>
        </w:r>
        <w:r>
          <w:instrText>PAGE   \* MERGEFORMAT</w:instrText>
        </w:r>
        <w:r>
          <w:fldChar w:fldCharType="separate"/>
        </w:r>
        <w:r>
          <w:t>2</w:t>
        </w:r>
        <w:r>
          <w:fldChar w:fldCharType="end"/>
        </w:r>
      </w:p>
    </w:sdtContent>
  </w:sdt>
  <w:p w14:paraId="2AB8222F" w14:textId="77777777" w:rsidR="00B74BAA" w:rsidRDefault="00B74B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A091" w14:textId="77777777" w:rsidR="00951E87" w:rsidRDefault="00951E87" w:rsidP="006A4556">
      <w:r>
        <w:separator/>
      </w:r>
    </w:p>
  </w:footnote>
  <w:footnote w:type="continuationSeparator" w:id="0">
    <w:p w14:paraId="2475F149" w14:textId="77777777" w:rsidR="00951E87" w:rsidRDefault="00951E87" w:rsidP="006A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4FD5"/>
    <w:multiLevelType w:val="hybridMultilevel"/>
    <w:tmpl w:val="93EC577E"/>
    <w:lvl w:ilvl="0" w:tplc="0415000F">
      <w:start w:val="1"/>
      <w:numFmt w:val="decimal"/>
      <w:lvlText w:val="%1."/>
      <w:lvlJc w:val="left"/>
      <w:pPr>
        <w:ind w:left="720" w:hanging="360"/>
      </w:pPr>
    </w:lvl>
    <w:lvl w:ilvl="1" w:tplc="D68A029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A2188"/>
    <w:multiLevelType w:val="hybridMultilevel"/>
    <w:tmpl w:val="396E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84937"/>
    <w:multiLevelType w:val="hybridMultilevel"/>
    <w:tmpl w:val="EDE05604"/>
    <w:lvl w:ilvl="0" w:tplc="3B6019D6">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7E56455"/>
    <w:multiLevelType w:val="hybridMultilevel"/>
    <w:tmpl w:val="E7D2E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E7CB4"/>
    <w:multiLevelType w:val="hybridMultilevel"/>
    <w:tmpl w:val="C624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F57DB"/>
    <w:multiLevelType w:val="hybridMultilevel"/>
    <w:tmpl w:val="9B885592"/>
    <w:lvl w:ilvl="0" w:tplc="04150011">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6" w15:restartNumberingAfterBreak="0">
    <w:nsid w:val="23BB08C1"/>
    <w:multiLevelType w:val="hybridMultilevel"/>
    <w:tmpl w:val="982EA3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2E4586"/>
    <w:multiLevelType w:val="hybridMultilevel"/>
    <w:tmpl w:val="19C6FFE2"/>
    <w:lvl w:ilvl="0" w:tplc="C1A429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E15C7"/>
    <w:multiLevelType w:val="hybridMultilevel"/>
    <w:tmpl w:val="51DCE1AE"/>
    <w:lvl w:ilvl="0" w:tplc="1124D3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C10F6"/>
    <w:multiLevelType w:val="hybridMultilevel"/>
    <w:tmpl w:val="19CC1692"/>
    <w:lvl w:ilvl="0" w:tplc="62B2DB8C">
      <w:start w:val="1"/>
      <w:numFmt w:val="upperRoman"/>
      <w:lvlText w:val="%1."/>
      <w:lvlJc w:val="righ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E80489"/>
    <w:multiLevelType w:val="hybridMultilevel"/>
    <w:tmpl w:val="228A6F8C"/>
    <w:lvl w:ilvl="0" w:tplc="AA6A44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5006F"/>
    <w:multiLevelType w:val="hybridMultilevel"/>
    <w:tmpl w:val="8F869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B48E6"/>
    <w:multiLevelType w:val="hybridMultilevel"/>
    <w:tmpl w:val="C32630A4"/>
    <w:lvl w:ilvl="0" w:tplc="6BDC5574">
      <w:start w:val="1"/>
      <w:numFmt w:val="decimal"/>
      <w:lvlText w:val="%1)"/>
      <w:lvlJc w:val="left"/>
      <w:pPr>
        <w:ind w:left="378" w:hanging="260"/>
      </w:pPr>
      <w:rPr>
        <w:rFonts w:ascii="Arial" w:eastAsia="Times New Roman" w:hAnsi="Arial" w:cs="Arial" w:hint="default"/>
        <w:w w:val="100"/>
        <w:sz w:val="24"/>
        <w:szCs w:val="24"/>
        <w:lang w:val="pl-PL" w:eastAsia="pl-PL" w:bidi="pl-PL"/>
      </w:rPr>
    </w:lvl>
    <w:lvl w:ilvl="1" w:tplc="734E0372">
      <w:numFmt w:val="bullet"/>
      <w:lvlText w:val="•"/>
      <w:lvlJc w:val="left"/>
      <w:pPr>
        <w:ind w:left="1272" w:hanging="260"/>
      </w:pPr>
      <w:rPr>
        <w:rFonts w:hint="default"/>
        <w:lang w:val="pl-PL" w:eastAsia="pl-PL" w:bidi="pl-PL"/>
      </w:rPr>
    </w:lvl>
    <w:lvl w:ilvl="2" w:tplc="68E6A496">
      <w:numFmt w:val="bullet"/>
      <w:lvlText w:val="•"/>
      <w:lvlJc w:val="left"/>
      <w:pPr>
        <w:ind w:left="2165" w:hanging="260"/>
      </w:pPr>
      <w:rPr>
        <w:rFonts w:hint="default"/>
        <w:lang w:val="pl-PL" w:eastAsia="pl-PL" w:bidi="pl-PL"/>
      </w:rPr>
    </w:lvl>
    <w:lvl w:ilvl="3" w:tplc="9E441A06">
      <w:numFmt w:val="bullet"/>
      <w:lvlText w:val="•"/>
      <w:lvlJc w:val="left"/>
      <w:pPr>
        <w:ind w:left="3057" w:hanging="260"/>
      </w:pPr>
      <w:rPr>
        <w:rFonts w:hint="default"/>
        <w:lang w:val="pl-PL" w:eastAsia="pl-PL" w:bidi="pl-PL"/>
      </w:rPr>
    </w:lvl>
    <w:lvl w:ilvl="4" w:tplc="DD06CD22">
      <w:numFmt w:val="bullet"/>
      <w:lvlText w:val="•"/>
      <w:lvlJc w:val="left"/>
      <w:pPr>
        <w:ind w:left="3950" w:hanging="260"/>
      </w:pPr>
      <w:rPr>
        <w:rFonts w:hint="default"/>
        <w:lang w:val="pl-PL" w:eastAsia="pl-PL" w:bidi="pl-PL"/>
      </w:rPr>
    </w:lvl>
    <w:lvl w:ilvl="5" w:tplc="0844751C">
      <w:numFmt w:val="bullet"/>
      <w:lvlText w:val="•"/>
      <w:lvlJc w:val="left"/>
      <w:pPr>
        <w:ind w:left="4843" w:hanging="260"/>
      </w:pPr>
      <w:rPr>
        <w:rFonts w:hint="default"/>
        <w:lang w:val="pl-PL" w:eastAsia="pl-PL" w:bidi="pl-PL"/>
      </w:rPr>
    </w:lvl>
    <w:lvl w:ilvl="6" w:tplc="54360D58">
      <w:numFmt w:val="bullet"/>
      <w:lvlText w:val="•"/>
      <w:lvlJc w:val="left"/>
      <w:pPr>
        <w:ind w:left="5735" w:hanging="260"/>
      </w:pPr>
      <w:rPr>
        <w:rFonts w:hint="default"/>
        <w:lang w:val="pl-PL" w:eastAsia="pl-PL" w:bidi="pl-PL"/>
      </w:rPr>
    </w:lvl>
    <w:lvl w:ilvl="7" w:tplc="2690C088">
      <w:numFmt w:val="bullet"/>
      <w:lvlText w:val="•"/>
      <w:lvlJc w:val="left"/>
      <w:pPr>
        <w:ind w:left="6628" w:hanging="260"/>
      </w:pPr>
      <w:rPr>
        <w:rFonts w:hint="default"/>
        <w:lang w:val="pl-PL" w:eastAsia="pl-PL" w:bidi="pl-PL"/>
      </w:rPr>
    </w:lvl>
    <w:lvl w:ilvl="8" w:tplc="C91AA2B0">
      <w:numFmt w:val="bullet"/>
      <w:lvlText w:val="•"/>
      <w:lvlJc w:val="left"/>
      <w:pPr>
        <w:ind w:left="7521" w:hanging="260"/>
      </w:pPr>
      <w:rPr>
        <w:rFonts w:hint="default"/>
        <w:lang w:val="pl-PL" w:eastAsia="pl-PL" w:bidi="pl-PL"/>
      </w:rPr>
    </w:lvl>
  </w:abstractNum>
  <w:abstractNum w:abstractNumId="13" w15:restartNumberingAfterBreak="0">
    <w:nsid w:val="59D330D1"/>
    <w:multiLevelType w:val="hybridMultilevel"/>
    <w:tmpl w:val="1720843A"/>
    <w:lvl w:ilvl="0" w:tplc="6FF219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6B44ADE"/>
    <w:multiLevelType w:val="hybridMultilevel"/>
    <w:tmpl w:val="2E722F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9871CCC"/>
    <w:multiLevelType w:val="hybridMultilevel"/>
    <w:tmpl w:val="EED4D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A31A28"/>
    <w:multiLevelType w:val="hybridMultilevel"/>
    <w:tmpl w:val="39806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5965B7"/>
    <w:multiLevelType w:val="hybridMultilevel"/>
    <w:tmpl w:val="868C35EA"/>
    <w:lvl w:ilvl="0" w:tplc="0B32E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210A63"/>
    <w:multiLevelType w:val="hybridMultilevel"/>
    <w:tmpl w:val="5EAA01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146899974">
    <w:abstractNumId w:val="12"/>
  </w:num>
  <w:num w:numId="2" w16cid:durableId="257104217">
    <w:abstractNumId w:val="3"/>
  </w:num>
  <w:num w:numId="3" w16cid:durableId="583610735">
    <w:abstractNumId w:val="5"/>
  </w:num>
  <w:num w:numId="4" w16cid:durableId="1626617823">
    <w:abstractNumId w:val="9"/>
  </w:num>
  <w:num w:numId="5" w16cid:durableId="1562860992">
    <w:abstractNumId w:val="14"/>
  </w:num>
  <w:num w:numId="6" w16cid:durableId="1497499808">
    <w:abstractNumId w:val="1"/>
  </w:num>
  <w:num w:numId="7" w16cid:durableId="1853640152">
    <w:abstractNumId w:val="6"/>
  </w:num>
  <w:num w:numId="8" w16cid:durableId="978874934">
    <w:abstractNumId w:val="10"/>
  </w:num>
  <w:num w:numId="9" w16cid:durableId="821191404">
    <w:abstractNumId w:val="11"/>
  </w:num>
  <w:num w:numId="10" w16cid:durableId="712119409">
    <w:abstractNumId w:val="16"/>
  </w:num>
  <w:num w:numId="11" w16cid:durableId="1112867302">
    <w:abstractNumId w:val="8"/>
  </w:num>
  <w:num w:numId="12" w16cid:durableId="77949974">
    <w:abstractNumId w:val="7"/>
  </w:num>
  <w:num w:numId="13" w16cid:durableId="38865523">
    <w:abstractNumId w:val="17"/>
  </w:num>
  <w:num w:numId="14" w16cid:durableId="894926039">
    <w:abstractNumId w:val="4"/>
  </w:num>
  <w:num w:numId="15" w16cid:durableId="988677766">
    <w:abstractNumId w:val="0"/>
  </w:num>
  <w:num w:numId="16" w16cid:durableId="799767833">
    <w:abstractNumId w:val="15"/>
  </w:num>
  <w:num w:numId="17" w16cid:durableId="602423266">
    <w:abstractNumId w:val="18"/>
  </w:num>
  <w:num w:numId="18" w16cid:durableId="1190604383">
    <w:abstractNumId w:val="2"/>
  </w:num>
  <w:num w:numId="19" w16cid:durableId="45344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56"/>
    <w:rsid w:val="000021B2"/>
    <w:rsid w:val="00015C72"/>
    <w:rsid w:val="00063886"/>
    <w:rsid w:val="000A705B"/>
    <w:rsid w:val="001032B7"/>
    <w:rsid w:val="00104C43"/>
    <w:rsid w:val="00134490"/>
    <w:rsid w:val="00142D87"/>
    <w:rsid w:val="0017276B"/>
    <w:rsid w:val="00176855"/>
    <w:rsid w:val="001873CE"/>
    <w:rsid w:val="001955C8"/>
    <w:rsid w:val="001F3A7B"/>
    <w:rsid w:val="00202510"/>
    <w:rsid w:val="00284A06"/>
    <w:rsid w:val="002933ED"/>
    <w:rsid w:val="00370E12"/>
    <w:rsid w:val="003D6E6C"/>
    <w:rsid w:val="003E1909"/>
    <w:rsid w:val="003F20E2"/>
    <w:rsid w:val="00401AA9"/>
    <w:rsid w:val="0041606A"/>
    <w:rsid w:val="004211BF"/>
    <w:rsid w:val="004E0595"/>
    <w:rsid w:val="004E4C66"/>
    <w:rsid w:val="005030CE"/>
    <w:rsid w:val="005040F4"/>
    <w:rsid w:val="005E153E"/>
    <w:rsid w:val="00616BF8"/>
    <w:rsid w:val="00644732"/>
    <w:rsid w:val="006A4556"/>
    <w:rsid w:val="006B2803"/>
    <w:rsid w:val="0073404E"/>
    <w:rsid w:val="007371E7"/>
    <w:rsid w:val="0074457F"/>
    <w:rsid w:val="00757CD4"/>
    <w:rsid w:val="007600E5"/>
    <w:rsid w:val="007763CB"/>
    <w:rsid w:val="007A5EA1"/>
    <w:rsid w:val="00812FAE"/>
    <w:rsid w:val="00827123"/>
    <w:rsid w:val="0084074D"/>
    <w:rsid w:val="008C0B12"/>
    <w:rsid w:val="0092217E"/>
    <w:rsid w:val="00951E87"/>
    <w:rsid w:val="00964ACB"/>
    <w:rsid w:val="009B36BA"/>
    <w:rsid w:val="009B47AE"/>
    <w:rsid w:val="00A06B03"/>
    <w:rsid w:val="00A269B5"/>
    <w:rsid w:val="00A7057E"/>
    <w:rsid w:val="00A97556"/>
    <w:rsid w:val="00AA6593"/>
    <w:rsid w:val="00AF71FC"/>
    <w:rsid w:val="00B04992"/>
    <w:rsid w:val="00B07D0F"/>
    <w:rsid w:val="00B4234E"/>
    <w:rsid w:val="00B74BAA"/>
    <w:rsid w:val="00BA139E"/>
    <w:rsid w:val="00C278E0"/>
    <w:rsid w:val="00C436AF"/>
    <w:rsid w:val="00C55CEE"/>
    <w:rsid w:val="00C70292"/>
    <w:rsid w:val="00C81928"/>
    <w:rsid w:val="00C97B6B"/>
    <w:rsid w:val="00CA02C1"/>
    <w:rsid w:val="00CB2D99"/>
    <w:rsid w:val="00CF6682"/>
    <w:rsid w:val="00D53D1E"/>
    <w:rsid w:val="00D73FBD"/>
    <w:rsid w:val="00D86FD5"/>
    <w:rsid w:val="00DB2D7C"/>
    <w:rsid w:val="00DB4A79"/>
    <w:rsid w:val="00E52FA7"/>
    <w:rsid w:val="00E64748"/>
    <w:rsid w:val="00E722F4"/>
    <w:rsid w:val="00EC58FF"/>
    <w:rsid w:val="00EC64E2"/>
    <w:rsid w:val="00ED6E7F"/>
    <w:rsid w:val="00F1568A"/>
    <w:rsid w:val="00F6594E"/>
    <w:rsid w:val="00FD4179"/>
    <w:rsid w:val="00FE1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5BF711D"/>
  <w15:chartTrackingRefBased/>
  <w15:docId w15:val="{EC7B7A88-93FD-4FE4-9B9B-DD22476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556"/>
    <w:pPr>
      <w:spacing w:after="0" w:line="240" w:lineRule="auto"/>
    </w:pPr>
  </w:style>
  <w:style w:type="paragraph" w:styleId="Nagwek1">
    <w:name w:val="heading 1"/>
    <w:basedOn w:val="Normalny"/>
    <w:link w:val="Nagwek1Znak"/>
    <w:uiPriority w:val="9"/>
    <w:qFormat/>
    <w:rsid w:val="00A97556"/>
    <w:pPr>
      <w:widowControl w:val="0"/>
      <w:autoSpaceDE w:val="0"/>
      <w:autoSpaceDN w:val="0"/>
      <w:ind w:left="378" w:hanging="261"/>
      <w:jc w:val="both"/>
      <w:outlineLvl w:val="0"/>
    </w:pPr>
    <w:rPr>
      <w:rFonts w:ascii="Times New Roman" w:eastAsia="Times New Roman" w:hAnsi="Times New Roman" w:cs="Times New Roman"/>
      <w:b/>
      <w:bCs/>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A4556"/>
    <w:rPr>
      <w:color w:val="0000FF"/>
      <w:u w:val="single"/>
    </w:rPr>
  </w:style>
  <w:style w:type="paragraph" w:styleId="Nagwek">
    <w:name w:val="header"/>
    <w:basedOn w:val="Normalny"/>
    <w:link w:val="NagwekZnak"/>
    <w:rsid w:val="006A4556"/>
    <w:pPr>
      <w:tabs>
        <w:tab w:val="center" w:pos="4536"/>
        <w:tab w:val="right" w:pos="9072"/>
      </w:tabs>
    </w:pPr>
  </w:style>
  <w:style w:type="character" w:customStyle="1" w:styleId="NagwekZnak">
    <w:name w:val="Nagłówek Znak"/>
    <w:basedOn w:val="Domylnaczcionkaakapitu"/>
    <w:link w:val="Nagwek"/>
    <w:rsid w:val="006A455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A4556"/>
    <w:pPr>
      <w:tabs>
        <w:tab w:val="center" w:pos="4536"/>
        <w:tab w:val="right" w:pos="9072"/>
      </w:tabs>
    </w:pPr>
  </w:style>
  <w:style w:type="character" w:customStyle="1" w:styleId="StopkaZnak">
    <w:name w:val="Stopka Znak"/>
    <w:basedOn w:val="Domylnaczcionkaakapitu"/>
    <w:link w:val="Stopka"/>
    <w:uiPriority w:val="99"/>
    <w:rsid w:val="006A4556"/>
    <w:rPr>
      <w:rFonts w:ascii="Times New Roman" w:eastAsia="Times New Roman" w:hAnsi="Times New Roman" w:cs="Times New Roman"/>
      <w:sz w:val="20"/>
      <w:szCs w:val="20"/>
      <w:lang w:eastAsia="pl-PL"/>
    </w:rPr>
  </w:style>
  <w:style w:type="table" w:styleId="Tabela-Siatka">
    <w:name w:val="Table Grid"/>
    <w:basedOn w:val="Standardowy"/>
    <w:uiPriority w:val="39"/>
    <w:rsid w:val="006A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B47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47AE"/>
    <w:rPr>
      <w:rFonts w:ascii="Segoe UI" w:hAnsi="Segoe UI" w:cs="Segoe UI"/>
      <w:sz w:val="18"/>
      <w:szCs w:val="18"/>
    </w:rPr>
  </w:style>
  <w:style w:type="character" w:customStyle="1" w:styleId="Nagwek1Znak">
    <w:name w:val="Nagłówek 1 Znak"/>
    <w:basedOn w:val="Domylnaczcionkaakapitu"/>
    <w:link w:val="Nagwek1"/>
    <w:uiPriority w:val="9"/>
    <w:rsid w:val="00A97556"/>
    <w:rPr>
      <w:rFonts w:ascii="Times New Roman" w:eastAsia="Times New Roman" w:hAnsi="Times New Roman" w:cs="Times New Roman"/>
      <w:b/>
      <w:bCs/>
      <w:sz w:val="24"/>
      <w:szCs w:val="24"/>
      <w:lang w:eastAsia="pl-PL" w:bidi="pl-PL"/>
    </w:rPr>
  </w:style>
  <w:style w:type="paragraph" w:styleId="Tekstpodstawowy">
    <w:name w:val="Body Text"/>
    <w:basedOn w:val="Normalny"/>
    <w:link w:val="TekstpodstawowyZnak"/>
    <w:uiPriority w:val="1"/>
    <w:qFormat/>
    <w:rsid w:val="00A97556"/>
    <w:pPr>
      <w:widowControl w:val="0"/>
      <w:autoSpaceDE w:val="0"/>
      <w:autoSpaceDN w:val="0"/>
      <w:ind w:left="118"/>
      <w:jc w:val="both"/>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A97556"/>
    <w:rPr>
      <w:rFonts w:ascii="Times New Roman" w:eastAsia="Times New Roman" w:hAnsi="Times New Roman" w:cs="Times New Roman"/>
      <w:sz w:val="24"/>
      <w:szCs w:val="24"/>
      <w:lang w:eastAsia="pl-PL" w:bidi="pl-PL"/>
    </w:rPr>
  </w:style>
  <w:style w:type="paragraph" w:styleId="Akapitzlist">
    <w:name w:val="List Paragraph"/>
    <w:basedOn w:val="Normalny"/>
    <w:uiPriority w:val="1"/>
    <w:qFormat/>
    <w:rsid w:val="00A97556"/>
    <w:pPr>
      <w:widowControl w:val="0"/>
      <w:autoSpaceDE w:val="0"/>
      <w:autoSpaceDN w:val="0"/>
      <w:ind w:left="838" w:hanging="361"/>
      <w:jc w:val="both"/>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9744">
      <w:bodyDiv w:val="1"/>
      <w:marLeft w:val="0"/>
      <w:marRight w:val="0"/>
      <w:marTop w:val="0"/>
      <w:marBottom w:val="0"/>
      <w:divBdr>
        <w:top w:val="none" w:sz="0" w:space="0" w:color="auto"/>
        <w:left w:val="none" w:sz="0" w:space="0" w:color="auto"/>
        <w:bottom w:val="none" w:sz="0" w:space="0" w:color="auto"/>
        <w:right w:val="none" w:sz="0" w:space="0" w:color="auto"/>
      </w:divBdr>
    </w:div>
    <w:div w:id="189270991">
      <w:bodyDiv w:val="1"/>
      <w:marLeft w:val="0"/>
      <w:marRight w:val="0"/>
      <w:marTop w:val="0"/>
      <w:marBottom w:val="0"/>
      <w:divBdr>
        <w:top w:val="none" w:sz="0" w:space="0" w:color="auto"/>
        <w:left w:val="none" w:sz="0" w:space="0" w:color="auto"/>
        <w:bottom w:val="none" w:sz="0" w:space="0" w:color="auto"/>
        <w:right w:val="none" w:sz="0" w:space="0" w:color="auto"/>
      </w:divBdr>
    </w:div>
    <w:div w:id="228228157">
      <w:bodyDiv w:val="1"/>
      <w:marLeft w:val="0"/>
      <w:marRight w:val="0"/>
      <w:marTop w:val="0"/>
      <w:marBottom w:val="0"/>
      <w:divBdr>
        <w:top w:val="none" w:sz="0" w:space="0" w:color="auto"/>
        <w:left w:val="none" w:sz="0" w:space="0" w:color="auto"/>
        <w:bottom w:val="none" w:sz="0" w:space="0" w:color="auto"/>
        <w:right w:val="none" w:sz="0" w:space="0" w:color="auto"/>
      </w:divBdr>
    </w:div>
    <w:div w:id="1130055375">
      <w:bodyDiv w:val="1"/>
      <w:marLeft w:val="0"/>
      <w:marRight w:val="0"/>
      <w:marTop w:val="0"/>
      <w:marBottom w:val="0"/>
      <w:divBdr>
        <w:top w:val="none" w:sz="0" w:space="0" w:color="auto"/>
        <w:left w:val="none" w:sz="0" w:space="0" w:color="auto"/>
        <w:bottom w:val="none" w:sz="0" w:space="0" w:color="auto"/>
        <w:right w:val="none" w:sz="0" w:space="0" w:color="auto"/>
      </w:divBdr>
    </w:div>
    <w:div w:id="16752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czn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2657</Words>
  <Characters>15944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Lenovo_34</dc:creator>
  <cp:keywords/>
  <dc:description/>
  <cp:lastModifiedBy>DELL-15</cp:lastModifiedBy>
  <cp:revision>6</cp:revision>
  <cp:lastPrinted>2024-03-25T12:54:00Z</cp:lastPrinted>
  <dcterms:created xsi:type="dcterms:W3CDTF">2025-07-10T06:10:00Z</dcterms:created>
  <dcterms:modified xsi:type="dcterms:W3CDTF">2025-07-15T08:05:00Z</dcterms:modified>
</cp:coreProperties>
</file>