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4" w:rsidRPr="002A58D7" w:rsidRDefault="001C4564" w:rsidP="001C4564">
      <w:pPr>
        <w:tabs>
          <w:tab w:val="left" w:pos="3420"/>
        </w:tabs>
        <w:ind w:firstLine="212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B2E559" wp14:editId="0115393D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1047750" cy="685800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418B97" wp14:editId="3B94DCB3">
            <wp:simplePos x="0" y="0"/>
            <wp:positionH relativeFrom="column">
              <wp:posOffset>4348480</wp:posOffset>
            </wp:positionH>
            <wp:positionV relativeFrom="paragraph">
              <wp:posOffset>55245</wp:posOffset>
            </wp:positionV>
            <wp:extent cx="1165225" cy="588010"/>
            <wp:effectExtent l="171450" t="133350" r="358775" b="307340"/>
            <wp:wrapNone/>
            <wp:docPr id="9" name="Obraz 13" descr="CAZ logooo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logooo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58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A58D7">
        <w:rPr>
          <w:sz w:val="28"/>
          <w:szCs w:val="28"/>
        </w:rPr>
        <w:t>Powiatowy Urząd Pracy w Łęcznej</w:t>
      </w:r>
    </w:p>
    <w:p w:rsidR="001C4564" w:rsidRPr="00175224" w:rsidRDefault="001C4564" w:rsidP="001C4564">
      <w:pPr>
        <w:tabs>
          <w:tab w:val="left" w:pos="3420"/>
        </w:tabs>
        <w:ind w:left="-720"/>
        <w:jc w:val="center"/>
        <w:rPr>
          <w:b/>
          <w:i/>
        </w:rPr>
      </w:pPr>
      <w:r w:rsidRPr="00175224">
        <w:rPr>
          <w:b/>
          <w:i/>
        </w:rPr>
        <w:t>Centrum Aktywizacji Zawodowej</w:t>
      </w:r>
    </w:p>
    <w:p w:rsidR="001C4564" w:rsidRPr="002A7502" w:rsidRDefault="001C4564" w:rsidP="001C4564">
      <w:pPr>
        <w:tabs>
          <w:tab w:val="left" w:pos="3420"/>
        </w:tabs>
        <w:ind w:left="-720"/>
        <w:jc w:val="center"/>
        <w:rPr>
          <w:sz w:val="20"/>
          <w:szCs w:val="20"/>
        </w:rPr>
      </w:pPr>
      <w:r w:rsidRPr="002A7502">
        <w:rPr>
          <w:sz w:val="20"/>
          <w:szCs w:val="20"/>
        </w:rPr>
        <w:t>Aleja Jana Pawła II 95, 21-010 Łęczna</w:t>
      </w:r>
    </w:p>
    <w:p w:rsidR="001C4564" w:rsidRPr="001C4564" w:rsidRDefault="00EA0F3B" w:rsidP="001C4564">
      <w:pPr>
        <w:tabs>
          <w:tab w:val="left" w:pos="3420"/>
        </w:tabs>
        <w:ind w:left="-720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Tel. (</w:t>
      </w:r>
      <w:r w:rsidR="001C4564" w:rsidRPr="002A7502">
        <w:rPr>
          <w:sz w:val="20"/>
          <w:szCs w:val="20"/>
        </w:rPr>
        <w:t xml:space="preserve">81)7521158,  Fax. </w:t>
      </w:r>
      <w:r>
        <w:rPr>
          <w:sz w:val="20"/>
          <w:szCs w:val="20"/>
          <w:lang w:val="en-US"/>
        </w:rPr>
        <w:t>(</w:t>
      </w:r>
      <w:r w:rsidR="001C4564" w:rsidRPr="001C4564">
        <w:rPr>
          <w:sz w:val="20"/>
          <w:szCs w:val="20"/>
          <w:lang w:val="en-US"/>
        </w:rPr>
        <w:t>81)7521031</w:t>
      </w:r>
    </w:p>
    <w:p w:rsidR="001C4564" w:rsidRPr="001C4564" w:rsidRDefault="001C4564" w:rsidP="001C4564">
      <w:pPr>
        <w:tabs>
          <w:tab w:val="left" w:pos="3420"/>
        </w:tabs>
        <w:ind w:left="-720"/>
        <w:jc w:val="center"/>
        <w:rPr>
          <w:lang w:val="en-US"/>
        </w:rPr>
      </w:pPr>
    </w:p>
    <w:p w:rsidR="001C4564" w:rsidRPr="002A7502" w:rsidRDefault="001C4564" w:rsidP="001C4564">
      <w:pPr>
        <w:tabs>
          <w:tab w:val="left" w:pos="3420"/>
        </w:tabs>
        <w:ind w:left="-720"/>
        <w:rPr>
          <w:sz w:val="20"/>
          <w:szCs w:val="20"/>
          <w:lang w:val="en-US"/>
        </w:rPr>
      </w:pPr>
      <w:r w:rsidRPr="001C4564">
        <w:rPr>
          <w:lang w:val="en-US"/>
        </w:rPr>
        <w:t xml:space="preserve">               </w:t>
      </w:r>
      <w:r w:rsidRPr="002A7502">
        <w:rPr>
          <w:sz w:val="20"/>
          <w:szCs w:val="20"/>
          <w:lang w:val="en-US"/>
        </w:rPr>
        <w:t>NIP 713-214-98-95, REGON 431202490</w:t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  <w:t>e-mail: lule@praca.gov.pl</w:t>
      </w:r>
    </w:p>
    <w:p w:rsidR="001C4564" w:rsidRPr="002A7502" w:rsidRDefault="001C4564" w:rsidP="001C4564">
      <w:pPr>
        <w:pStyle w:val="Nagwek1"/>
        <w:pBdr>
          <w:top w:val="double" w:sz="4" w:space="1" w:color="3366FF"/>
        </w:pBdr>
        <w:ind w:right="72"/>
        <w:rPr>
          <w:lang w:val="en-US"/>
        </w:rPr>
      </w:pPr>
    </w:p>
    <w:p w:rsidR="001C4564" w:rsidRPr="002A7502" w:rsidRDefault="001C4564" w:rsidP="001C4564">
      <w:pPr>
        <w:pStyle w:val="Tekstpodstawowy"/>
        <w:spacing w:line="40" w:lineRule="exact"/>
        <w:rPr>
          <w:sz w:val="24"/>
          <w:lang w:val="en-US"/>
        </w:rPr>
      </w:pPr>
    </w:p>
    <w:p w:rsidR="003B18AC" w:rsidRPr="004A10BD" w:rsidRDefault="003B18AC" w:rsidP="003B18AC">
      <w:pPr>
        <w:autoSpaceDE w:val="0"/>
        <w:autoSpaceDN w:val="0"/>
        <w:adjustRightInd w:val="0"/>
        <w:jc w:val="right"/>
        <w:rPr>
          <w:bCs/>
          <w:sz w:val="22"/>
        </w:rPr>
      </w:pPr>
      <w:r w:rsidRPr="004A10BD">
        <w:rPr>
          <w:bCs/>
          <w:sz w:val="22"/>
        </w:rPr>
        <w:t xml:space="preserve">Załącznik nr </w:t>
      </w:r>
      <w:r w:rsidR="00396259" w:rsidRPr="004A10BD">
        <w:rPr>
          <w:bCs/>
          <w:sz w:val="22"/>
        </w:rPr>
        <w:t>2</w:t>
      </w:r>
      <w:r w:rsidRPr="004A10BD">
        <w:rPr>
          <w:bCs/>
          <w:sz w:val="22"/>
        </w:rPr>
        <w:t xml:space="preserve"> </w:t>
      </w:r>
    </w:p>
    <w:p w:rsidR="003B18AC" w:rsidRPr="003B18AC" w:rsidRDefault="003B18AC" w:rsidP="003B18AC">
      <w:pPr>
        <w:spacing w:line="360" w:lineRule="auto"/>
        <w:jc w:val="center"/>
        <w:rPr>
          <w:b/>
        </w:rPr>
      </w:pPr>
      <w:r w:rsidRPr="003B18AC">
        <w:rPr>
          <w:b/>
        </w:rPr>
        <w:t>Umowa zlecenie Nr …………………</w:t>
      </w:r>
    </w:p>
    <w:p w:rsidR="003B18AC" w:rsidRPr="003B18AC" w:rsidRDefault="003B18AC" w:rsidP="003B18AC">
      <w:pPr>
        <w:spacing w:line="360" w:lineRule="auto"/>
        <w:jc w:val="center"/>
        <w:rPr>
          <w:b/>
        </w:rPr>
      </w:pPr>
      <w:r w:rsidRPr="003B18AC">
        <w:rPr>
          <w:b/>
        </w:rPr>
        <w:t>o przeprowadzenie szkolenia</w:t>
      </w:r>
    </w:p>
    <w:p w:rsidR="003B18AC" w:rsidRPr="003B18AC" w:rsidRDefault="003B18AC" w:rsidP="003B18AC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zawarta w dniu </w:t>
      </w:r>
      <w:r w:rsidRPr="003B18AC">
        <w:rPr>
          <w:b/>
        </w:rPr>
        <w:t>………….</w:t>
      </w:r>
      <w:r w:rsidRPr="003B18AC">
        <w:t xml:space="preserve"> pomiędzy:</w:t>
      </w:r>
    </w:p>
    <w:p w:rsidR="003B18AC" w:rsidRPr="003B18AC" w:rsidRDefault="003B18AC" w:rsidP="003B18AC">
      <w:pPr>
        <w:jc w:val="both"/>
      </w:pPr>
      <w:r w:rsidRPr="003B18AC">
        <w:t>1)</w:t>
      </w:r>
      <w:r w:rsidRPr="003B18AC">
        <w:tab/>
      </w:r>
      <w:r w:rsidRPr="003B18AC">
        <w:rPr>
          <w:rFonts w:eastAsia="Calibri"/>
          <w:lang w:eastAsia="en-US"/>
        </w:rPr>
        <w:t xml:space="preserve">Powiatem Łęczyńskim reprezentowanym przez Starostę Łęczyńskiego, </w:t>
      </w:r>
      <w:r w:rsidRPr="003B18AC">
        <w:rPr>
          <w:rFonts w:eastAsia="Calibri"/>
          <w:lang w:eastAsia="en-US"/>
        </w:rPr>
        <w:br/>
        <w:t xml:space="preserve">z upoważnienia którego działa Dyrektor Powiatowego Urzędu Pracy w Łęcznej </w:t>
      </w:r>
      <w:r w:rsidRPr="003B18AC">
        <w:t>…….. zwanym dalej „Zamawiającym”,</w:t>
      </w:r>
    </w:p>
    <w:p w:rsidR="003B18AC" w:rsidRPr="003B18AC" w:rsidRDefault="003B18AC" w:rsidP="003B18AC">
      <w:pPr>
        <w:numPr>
          <w:ilvl w:val="0"/>
          <w:numId w:val="17"/>
        </w:numPr>
        <w:ind w:left="0" w:firstLine="0"/>
        <w:jc w:val="both"/>
      </w:pPr>
      <w:r w:rsidRPr="003B18AC">
        <w:t>a ………………………………………., NIP…………… REGON……………..</w:t>
      </w:r>
      <w:r w:rsidRPr="003B18AC">
        <w:rPr>
          <w:b/>
        </w:rPr>
        <w:t xml:space="preserve"> </w:t>
      </w:r>
      <w:r w:rsidRPr="003B18AC">
        <w:t>reprezentowanym przez ………………………., zwanym w dalszej części umowy „Wykonawcą”.</w:t>
      </w:r>
    </w:p>
    <w:p w:rsidR="00776E78" w:rsidRDefault="003B18AC" w:rsidP="003B18AC">
      <w:pPr>
        <w:spacing w:line="360" w:lineRule="auto"/>
        <w:jc w:val="both"/>
      </w:pPr>
      <w:r w:rsidRPr="003B18AC">
        <w:t xml:space="preserve">                                                                       </w:t>
      </w:r>
    </w:p>
    <w:p w:rsidR="003B18AC" w:rsidRPr="003B18AC" w:rsidRDefault="003B18AC" w:rsidP="00776E78">
      <w:pPr>
        <w:spacing w:line="360" w:lineRule="auto"/>
        <w:jc w:val="center"/>
      </w:pPr>
      <w:r w:rsidRPr="003B18AC">
        <w:t>§ 1</w:t>
      </w:r>
      <w:r w:rsidRPr="003B18AC">
        <w:cr/>
        <w:t xml:space="preserve"> 1. Przedmiotem niniejszej umowy jest przeprowadzenie szkolenia dla ….. osób bezrobotnych </w:t>
      </w:r>
      <w:r w:rsidRPr="003B18AC">
        <w:rPr>
          <w:b/>
        </w:rPr>
        <w:t>……………………</w:t>
      </w:r>
      <w:r w:rsidRPr="003B18AC">
        <w:t xml:space="preserve"> w następującym zakresie:…………………………………..</w:t>
      </w:r>
    </w:p>
    <w:p w:rsidR="003B18AC" w:rsidRPr="003B18AC" w:rsidRDefault="003B18AC" w:rsidP="003B18AC">
      <w:pPr>
        <w:spacing w:line="360" w:lineRule="auto"/>
        <w:jc w:val="both"/>
        <w:rPr>
          <w:b/>
        </w:rPr>
      </w:pPr>
      <w:r w:rsidRPr="003B18AC">
        <w:t xml:space="preserve">2. Koszt szkolenia będzie obejmował należność jednostki z tytułu wykonania usługi szkoleniowej. </w:t>
      </w:r>
      <w:r w:rsidRPr="003B18AC">
        <w:cr/>
        <w:t xml:space="preserve">                                                                          § </w:t>
      </w:r>
      <w:r w:rsidR="00776E78">
        <w:t>2</w:t>
      </w:r>
      <w:r w:rsidRPr="003B18AC">
        <w:cr/>
        <w:t>1. Szkolenie będzie trwało od dnia ………. do dnia ………....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Zajęcia odbywać się będą w ……………..…</w:t>
      </w:r>
      <w:r w:rsidR="00776E78">
        <w:t>……………………………….</w:t>
      </w:r>
      <w:r w:rsidRPr="003B18AC">
        <w:t>..(dokładny adres).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2. Zamawiający przekaże Wykonawcy niezwłocznie po zawarciu umowy imienny wykaz osób skierowanych do uczestnictwa w szkoleniu.</w:t>
      </w:r>
    </w:p>
    <w:p w:rsidR="003B18AC" w:rsidRPr="003B18AC" w:rsidRDefault="00776E78" w:rsidP="00776E78">
      <w:pPr>
        <w:spacing w:line="360" w:lineRule="auto"/>
        <w:ind w:left="360"/>
      </w:pPr>
      <w:r>
        <w:t xml:space="preserve">                                                                    </w:t>
      </w:r>
      <w:r w:rsidR="003B18AC" w:rsidRPr="003B18AC">
        <w:t xml:space="preserve">§ </w:t>
      </w:r>
      <w:r>
        <w:t>3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Wykonawca zobowiązuje się do: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1.Przeprowadzenia szkolenia w ustalonym w umowie terminie. </w:t>
      </w:r>
    </w:p>
    <w:p w:rsidR="003B18AC" w:rsidRPr="003B18AC" w:rsidRDefault="003B18AC" w:rsidP="003B18AC">
      <w:pPr>
        <w:tabs>
          <w:tab w:val="num" w:pos="284"/>
        </w:tabs>
        <w:spacing w:line="360" w:lineRule="auto"/>
        <w:jc w:val="both"/>
      </w:pPr>
      <w:r w:rsidRPr="003B18AC">
        <w:t>2. Załączenia do umowy szkoleniowej programu szkolenia, wzoru ankiety dla uczestników szkolenia służącej do oceny szkolenia oraz wzór zaświadczenia lub innego dokumentu potwierdzającego ukończenie szkolenia i uzyskanie kwalifikacji. Program szkolenia zawiera w szczególności: nazwę i zakres szkolenia; czas trwania i sposób organizacji szkolenia; wymagania wstępne dla uczestników szkolenia; cele szkolenia; plan nauczania określający tematy zajęć edukacyjnych oraz ich wymiar, z uwzględnieniem części teoretycznej i części praktycznej; opis treści szkolenia w zakresie poszczególnych zajęć edukacyjnych; wykaz literatury oraz niezbędnych środków i materiałów dydaktycznych; przewidziane sprawdziany i egzaminy; sposób sprawdzania efektów szkolenia / załącznik nr 1 stanowiący integralną część niniejszej umowy/.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lastRenderedPageBreak/>
        <w:t>3. Przeprowadzenia szkolenia przez kadrę dydaktyczną wymienioną w ofercie szkolenia.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4.Przeprowadzenia szkolenia zgodnie z obowiązującymi w tym zakresie przepisami.</w:t>
      </w:r>
      <w:r w:rsidRPr="003B18AC">
        <w:cr/>
        <w:t>5. Przeprowadzenia szkolenia w wymiarze od poniedziałku do piątku. Łączna liczba godzin na szkoleniu w tygodniu nie może przeciętnie być mniejsza niż 25 godzin zegarowych i większa niż 40 godzin zegarowych. Godzina zegarowa liczy 60 minut. W każdym dniu powinna być przerwa, nie dłuższa niż 30 minut. Maksymalna liczba dzienna godzin zegarowych szkolenia-8, przy czym zajęcia mogą trwać nie dłużej niż do godziny 18.00.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6. Przeprowadzenia szkolenia w systemie stacjonarnym. Nie dopuszcza się  prowadzenia zajęć drogą elektroniczną, metodą e-learningu itp.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7. Przeprowadzenia szkolenia w miejscu gdzie czas dojazdu uczestników szkolenia z siedziby Zamawiającego do miejsca i z miejsca, w którym zgodnie z programem szkolenia odbywać się będą zajęcia, nie może przekraczać łącznie 3 godzin zegarowych. Łączny czas oznacza w tym przypadku czas poświęcony na dojazd oraz powrót z zajęć środkami transportu drogowego.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8. Prowadzenia dokumentacji przebiegu szkolenia stanowiącej:</w:t>
      </w:r>
    </w:p>
    <w:p w:rsidR="003B18AC" w:rsidRPr="003B18AC" w:rsidRDefault="003B18AC" w:rsidP="003B18AC">
      <w:pPr>
        <w:numPr>
          <w:ilvl w:val="1"/>
          <w:numId w:val="14"/>
        </w:numPr>
        <w:spacing w:line="360" w:lineRule="auto"/>
        <w:jc w:val="both"/>
      </w:pPr>
      <w:r w:rsidRPr="003B18AC">
        <w:t>dziennik zajęć edukacyjnych zawierający tematy i wymiar godzin zajęć edukacyjnych oraz listę obecności zawierającą: imię, nazwisko i podpis uczestnika szkolenia ( z wymiarem godzin zegarowych trwania szkolenia);</w:t>
      </w:r>
    </w:p>
    <w:p w:rsidR="003B18AC" w:rsidRPr="003B18AC" w:rsidRDefault="003B18AC" w:rsidP="003B18AC">
      <w:pPr>
        <w:numPr>
          <w:ilvl w:val="1"/>
          <w:numId w:val="14"/>
        </w:numPr>
        <w:spacing w:line="360" w:lineRule="auto"/>
        <w:jc w:val="both"/>
      </w:pPr>
      <w:r w:rsidRPr="003B18AC">
        <w:t>protokół i karty ocen z okresowych sprawdzianów efektów kształcenia oraz egzaminu końcowego;</w:t>
      </w:r>
    </w:p>
    <w:p w:rsidR="003B18AC" w:rsidRPr="003B18AC" w:rsidRDefault="003B18AC" w:rsidP="003B18AC">
      <w:pPr>
        <w:numPr>
          <w:ilvl w:val="1"/>
          <w:numId w:val="14"/>
        </w:numPr>
        <w:spacing w:line="360" w:lineRule="auto"/>
        <w:jc w:val="both"/>
      </w:pPr>
      <w:r w:rsidRPr="003B18AC">
        <w:t>rejestr wydanych zaświadczeń lub innych dokumentów potwierdzających ukończenie szkolenia i uzyskanie kwalifikacji, zawierającego o ile przepisy odrębne nie stanowią inaczej: numer, imię i nazwisko oraz numer PESEL uczestnika szkolenia, a w przypadku cudzoziemca numer dokumentu stwierdzającego tożsamość oraz nazwę szkolenia i datę wydania zaświadczenia.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9. Dostarczania kopii listy obecności do Zamawiającego w terminie do piątego dnia roboczego następnego miesiąca kalendarzowego, w którym prowadzone jest szkolenie.</w:t>
      </w:r>
    </w:p>
    <w:p w:rsidR="003B18AC" w:rsidRPr="003B18AC" w:rsidRDefault="003B18AC" w:rsidP="003B18AC">
      <w:pPr>
        <w:tabs>
          <w:tab w:val="num" w:pos="284"/>
        </w:tabs>
        <w:spacing w:line="360" w:lineRule="auto"/>
        <w:jc w:val="both"/>
      </w:pPr>
      <w:r w:rsidRPr="003B18AC">
        <w:t>10. Informowania Zamawiającego o każdorazowej nieobecności uczestnika szkolenia na zajęciach /w dniu wystąpienia okoliczności/.</w:t>
      </w:r>
    </w:p>
    <w:p w:rsidR="003B18AC" w:rsidRPr="003B18AC" w:rsidRDefault="003B18AC" w:rsidP="003B18AC">
      <w:pPr>
        <w:tabs>
          <w:tab w:val="num" w:pos="284"/>
        </w:tabs>
        <w:spacing w:line="360" w:lineRule="auto"/>
        <w:jc w:val="both"/>
      </w:pPr>
      <w:r w:rsidRPr="003B18AC">
        <w:t xml:space="preserve">11. Zawiadomienia o fakcie nie przystąpienia do zaliczeń, sprawdzianów, egzaminów. </w:t>
      </w:r>
    </w:p>
    <w:p w:rsidR="003B18AC" w:rsidRPr="003B18AC" w:rsidRDefault="003B18AC" w:rsidP="003B18AC">
      <w:pPr>
        <w:tabs>
          <w:tab w:val="num" w:pos="284"/>
        </w:tabs>
        <w:spacing w:line="360" w:lineRule="auto"/>
        <w:jc w:val="both"/>
      </w:pPr>
      <w:r w:rsidRPr="003B18AC">
        <w:t>12.  Wydania osobie przeszkolonej zaświadczenia lub innych dokumentów potwierdzających ukończenie szkolenia i uzyskanie kwalifikacji / załącznik nr 2 stanowiący integralną część niniejszej umowy/.</w:t>
      </w:r>
    </w:p>
    <w:p w:rsidR="003B18AC" w:rsidRPr="003B18AC" w:rsidRDefault="003B18AC" w:rsidP="003B18AC">
      <w:pPr>
        <w:tabs>
          <w:tab w:val="num" w:pos="284"/>
        </w:tabs>
        <w:spacing w:line="360" w:lineRule="auto"/>
        <w:jc w:val="both"/>
      </w:pPr>
      <w:r w:rsidRPr="003B18AC">
        <w:t>13. Dopuszczenia Zamawiającego do wglądu do dokumentacji związanej z realizowanym szkoleniem (w tym do dokumentów księgowych i finansowych).</w:t>
      </w:r>
    </w:p>
    <w:p w:rsidR="003B18AC" w:rsidRPr="003B18AC" w:rsidRDefault="003B18AC" w:rsidP="003B18AC">
      <w:pPr>
        <w:tabs>
          <w:tab w:val="num" w:pos="284"/>
        </w:tabs>
        <w:spacing w:line="360" w:lineRule="auto"/>
        <w:jc w:val="both"/>
      </w:pPr>
      <w:r w:rsidRPr="003B18AC">
        <w:t>14. Zapewnienia uczestnikom szkolenia materiałów szkoleniowych i biurowych.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lastRenderedPageBreak/>
        <w:t>15.Zapewnienia uczestnikom szkolenia koniecznego sprzętu, jaki powinien zostać dostarczony na czas trwania szkolenia zgodny z tematyką szkolenia.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16. Zapewnienia uczestnikom szkolenia bezpiecznych i higienicznych warunków pracy 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i nauki. </w:t>
      </w:r>
    </w:p>
    <w:p w:rsidR="003B18AC" w:rsidRPr="003B18AC" w:rsidRDefault="003B18AC" w:rsidP="003B18AC">
      <w:pPr>
        <w:spacing w:line="360" w:lineRule="auto"/>
        <w:jc w:val="both"/>
        <w:rPr>
          <w:color w:val="FF0000"/>
        </w:rPr>
      </w:pPr>
      <w:r w:rsidRPr="003B18AC">
        <w:t xml:space="preserve">17. Zapewnienia uczestnikom szkolenia </w:t>
      </w:r>
      <w:r w:rsidR="00581893">
        <w:t>cateringu (</w:t>
      </w:r>
      <w:r w:rsidRPr="003B18AC">
        <w:t>serwis kawow</w:t>
      </w:r>
      <w:r w:rsidR="00581893">
        <w:t xml:space="preserve">y i </w:t>
      </w:r>
      <w:r w:rsidRPr="003B18AC">
        <w:t>ciepły posiłek) wyłącznie obecnym na zajęciach</w:t>
      </w:r>
      <w:r w:rsidRPr="003B18AC">
        <w:rPr>
          <w:b/>
        </w:rPr>
        <w:t>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18. Zapewnienia uczestnikom szkolenia nadzoru wewnętrznego służącemu podnoszenia jakości prowadzonego szkolenia.</w:t>
      </w:r>
    </w:p>
    <w:p w:rsidR="003B18AC" w:rsidRPr="003B18AC" w:rsidRDefault="003B18AC" w:rsidP="003B18AC">
      <w:pPr>
        <w:spacing w:line="360" w:lineRule="auto"/>
        <w:jc w:val="both"/>
      </w:pPr>
      <w:r w:rsidRPr="00C04F63">
        <w:t>19.</w:t>
      </w:r>
      <w:r w:rsidRPr="008E4E21">
        <w:rPr>
          <w:color w:val="FF0000"/>
        </w:rPr>
        <w:t xml:space="preserve"> </w:t>
      </w:r>
      <w:r w:rsidRPr="003B18AC">
        <w:t>Ubezpieczenia uczestników szkolenia zgodnie z art. 41 ust. 7 i 8 ustawy z dnia 20.04.2004r. o promocji zatrudnienia i instytucjach rynku pracy, na wniosek Powiatowego Urzędu Pracy.</w:t>
      </w:r>
    </w:p>
    <w:p w:rsidR="003B18AC" w:rsidRPr="003B18AC" w:rsidRDefault="003B18AC" w:rsidP="003B18AC">
      <w:pPr>
        <w:spacing w:line="360" w:lineRule="auto"/>
        <w:ind w:left="360"/>
        <w:jc w:val="center"/>
      </w:pPr>
      <w:r w:rsidRPr="003B18AC">
        <w:t xml:space="preserve">§ </w:t>
      </w:r>
      <w:r w:rsidR="00703EDE">
        <w:t>4</w:t>
      </w:r>
    </w:p>
    <w:p w:rsidR="003B18AC" w:rsidRPr="003B18AC" w:rsidRDefault="003B18AC" w:rsidP="003B18AC">
      <w:pPr>
        <w:spacing w:line="360" w:lineRule="auto"/>
      </w:pPr>
      <w:r w:rsidRPr="003B18AC">
        <w:t xml:space="preserve">1. Zamawiający pokryje koszty szkolenia w wysokości </w:t>
      </w:r>
      <w:r w:rsidRPr="003B18AC">
        <w:rPr>
          <w:b/>
        </w:rPr>
        <w:t xml:space="preserve">…………………... </w:t>
      </w:r>
      <w:r w:rsidRPr="003B18AC">
        <w:t>zł.</w:t>
      </w:r>
      <w:r w:rsidRPr="003B18AC">
        <w:rPr>
          <w:b/>
        </w:rPr>
        <w:t xml:space="preserve"> </w:t>
      </w:r>
      <w:r w:rsidRPr="003B18AC">
        <w:t xml:space="preserve">brutto </w:t>
      </w:r>
    </w:p>
    <w:p w:rsidR="003B18AC" w:rsidRPr="003B18AC" w:rsidRDefault="003B18AC" w:rsidP="003B18AC">
      <w:pPr>
        <w:spacing w:line="360" w:lineRule="auto"/>
        <w:ind w:left="510"/>
      </w:pPr>
      <w:r w:rsidRPr="003B18AC">
        <w:t xml:space="preserve">(słownie: ………… ). Koszt osobogodziny zegarowej szkolenia wynosi ……….. zł.  </w:t>
      </w:r>
    </w:p>
    <w:p w:rsidR="003B18AC" w:rsidRPr="003B18AC" w:rsidRDefault="003B18AC" w:rsidP="003B18AC">
      <w:pPr>
        <w:numPr>
          <w:ilvl w:val="0"/>
          <w:numId w:val="18"/>
        </w:numPr>
        <w:spacing w:line="360" w:lineRule="auto"/>
        <w:jc w:val="both"/>
      </w:pPr>
      <w:r w:rsidRPr="003B18AC">
        <w:t>Koszt szkolenia ulega obniżeniu o dniówki cateringu</w:t>
      </w:r>
      <w:r w:rsidR="00581893">
        <w:t xml:space="preserve"> (</w:t>
      </w:r>
      <w:r w:rsidR="00581893" w:rsidRPr="003B18AC">
        <w:t>serwis kawow</w:t>
      </w:r>
      <w:r w:rsidR="00581893">
        <w:t xml:space="preserve">y i </w:t>
      </w:r>
      <w:r w:rsidR="00581893" w:rsidRPr="003B18AC">
        <w:t>ciepły posiłek)</w:t>
      </w:r>
      <w:r w:rsidRPr="003B18AC">
        <w:t xml:space="preserve"> za osoby nieobecne na szkoleniu.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3. Zamawiający ureguluje należność w kwocie z ust.1 w ciągu 14 dni od daty otrzymania faktury oraz przekazania przez Wykonawcę dokumentów wymienionych w § </w:t>
      </w:r>
      <w:r w:rsidR="00703EDE">
        <w:t>5</w:t>
      </w:r>
      <w:r w:rsidRPr="003B18AC">
        <w:t xml:space="preserve">. 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4. Zamawiający zastrzega możliwość wystąpienia opóźnienia płatności w stosunku </w:t>
      </w:r>
      <w:r w:rsidRPr="003B18AC">
        <w:br/>
        <w:t>do terminu określonego w ust. 3 z powodu nie przekazania przez Ministra Finansów środków finansowych na realizację zadań.</w:t>
      </w:r>
    </w:p>
    <w:p w:rsidR="003B18AC" w:rsidRPr="003B18AC" w:rsidRDefault="003B18AC" w:rsidP="003B18AC">
      <w:pPr>
        <w:spacing w:line="360" w:lineRule="auto"/>
        <w:ind w:left="360"/>
        <w:jc w:val="center"/>
      </w:pPr>
      <w:r w:rsidRPr="003B18AC">
        <w:t xml:space="preserve">§ </w:t>
      </w:r>
      <w:r w:rsidR="00703EDE">
        <w:t>5</w:t>
      </w:r>
    </w:p>
    <w:p w:rsidR="003B18AC" w:rsidRPr="003B18AC" w:rsidRDefault="003B18AC" w:rsidP="003B18AC">
      <w:pPr>
        <w:spacing w:line="360" w:lineRule="auto"/>
        <w:contextualSpacing/>
        <w:jc w:val="both"/>
      </w:pPr>
      <w:r w:rsidRPr="003B18AC">
        <w:t>1. Wykonawca przekaże w terminie 7 dni od dnia zakończenia szkolenia do Zamawiającego kopię potwierdzoną za zgodność z oryginałem: dziennika zajęć edukacyjnych zawierającego tematy i wymiar godzin zajęć edukacyjnych oraz listę obecności zawierającą: imię, nazwisko i podpis uczestnika szkolenia; dokumentów potwierdzających ukończenie szkolenia; protokołu i karty ocen z okresowych sprawdzianów efektów kształcenia oraz egzaminu końcowego jeżeli zostały przeprowadzone; rejestru wydanych zaświadczeń lub innych dokumentów potwierdzających ukończenie szkolenia i uzyskanie kwalifikacji, zawierającego: numer, imię i nazwisko oraz numer PESEL uczestnika szkolenia, a w przypadku cudzoziemca numer dokumentu stwierdzającego tożsamość, oraz nazwę szkolenia i datę wydania zaświadczenia (lub w terminie zgodnym z obowiązującymi procedurami) oraz imienny wykaz osób, które nie ukończyły szkolenia</w:t>
      </w:r>
      <w:r w:rsidR="00C04F63">
        <w:t>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2.Wykonawca monitoruje przebieg szkolenia w szczególności przez:</w:t>
      </w:r>
    </w:p>
    <w:p w:rsidR="003B18AC" w:rsidRPr="003B18AC" w:rsidRDefault="003B18AC" w:rsidP="003B18AC">
      <w:pPr>
        <w:numPr>
          <w:ilvl w:val="1"/>
          <w:numId w:val="13"/>
        </w:numPr>
        <w:tabs>
          <w:tab w:val="right" w:pos="284"/>
          <w:tab w:val="left" w:pos="408"/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jc w:val="both"/>
      </w:pPr>
      <w:r w:rsidRPr="003B18AC">
        <w:t xml:space="preserve"> wizytację szkoleń przeprowadzanych przez instytucję szkoleniową;</w:t>
      </w:r>
    </w:p>
    <w:p w:rsidR="003B18AC" w:rsidRPr="003B18AC" w:rsidRDefault="003B18AC" w:rsidP="003B18AC">
      <w:pPr>
        <w:numPr>
          <w:ilvl w:val="1"/>
          <w:numId w:val="13"/>
        </w:numPr>
        <w:tabs>
          <w:tab w:val="num" w:pos="1080"/>
        </w:tabs>
        <w:spacing w:line="360" w:lineRule="auto"/>
        <w:ind w:left="1080" w:firstLine="0"/>
        <w:jc w:val="both"/>
      </w:pPr>
      <w:r w:rsidRPr="003B18AC">
        <w:t xml:space="preserve"> analizę wyników ankiet /załącznik nr 3 stanowiący integralną część niniejszej umowy/ </w:t>
      </w:r>
    </w:p>
    <w:p w:rsidR="003B18AC" w:rsidRPr="003B18AC" w:rsidRDefault="003B18AC" w:rsidP="003B18AC">
      <w:pPr>
        <w:numPr>
          <w:ilvl w:val="1"/>
          <w:numId w:val="13"/>
        </w:numPr>
        <w:tabs>
          <w:tab w:val="num" w:pos="1080"/>
        </w:tabs>
        <w:spacing w:line="360" w:lineRule="auto"/>
        <w:ind w:left="1080" w:firstLine="0"/>
        <w:jc w:val="both"/>
      </w:pPr>
      <w:r w:rsidRPr="003B18AC">
        <w:lastRenderedPageBreak/>
        <w:t xml:space="preserve"> analizę dokumentacji dotyczącej szkolenia przeprowadzonego przez instytucję szkoleniową.</w:t>
      </w:r>
    </w:p>
    <w:p w:rsidR="003B18AC" w:rsidRPr="003B18AC" w:rsidRDefault="003B18AC" w:rsidP="003B18AC">
      <w:pPr>
        <w:spacing w:line="360" w:lineRule="auto"/>
        <w:ind w:left="360"/>
        <w:jc w:val="center"/>
      </w:pPr>
      <w:r w:rsidRPr="003B18AC">
        <w:t>§</w:t>
      </w:r>
      <w:r w:rsidR="00703EDE">
        <w:t>6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W razie niewykonania lub nienależytego wykonania umowy Strony zobowiązują się zapłacić kary umowne .</w:t>
      </w:r>
    </w:p>
    <w:p w:rsidR="003B18AC" w:rsidRPr="003B18AC" w:rsidRDefault="003B18AC" w:rsidP="003B18AC">
      <w:pPr>
        <w:spacing w:line="360" w:lineRule="auto"/>
        <w:ind w:left="284" w:hanging="284"/>
        <w:jc w:val="both"/>
      </w:pPr>
      <w:r w:rsidRPr="003B18AC">
        <w:t>1</w:t>
      </w:r>
      <w:r w:rsidRPr="003B18AC">
        <w:rPr>
          <w:b/>
        </w:rPr>
        <w:t>.</w:t>
      </w:r>
      <w:r w:rsidRPr="003B18AC">
        <w:t xml:space="preserve"> Wykonawca zapłaci Zamawiającemu kary umowne w wysokości 5% wartości umownej przedmiotu zamówienia - gdy Zamawiający odstąpi od umowy z powodu okoliczności, za które odpowiada Wykonawca,</w:t>
      </w:r>
    </w:p>
    <w:p w:rsidR="003B18AC" w:rsidRPr="003B18AC" w:rsidRDefault="003B18AC" w:rsidP="003B18AC">
      <w:pPr>
        <w:spacing w:line="360" w:lineRule="auto"/>
        <w:ind w:left="284" w:hanging="284"/>
        <w:jc w:val="both"/>
      </w:pPr>
      <w:r w:rsidRPr="003B18AC">
        <w:t>2. Zamawiający zapłaci Wykonawcy kary umowne w wysokości 5% wartości umownej przedmiotu zmówienia w razie odstąpienia przez Wykonawcę od umowy z powodu okoliczności, za które ponosi odpowiedzialność Zamawiający.</w:t>
      </w:r>
    </w:p>
    <w:p w:rsidR="003B18AC" w:rsidRPr="003B18AC" w:rsidRDefault="003B18AC" w:rsidP="003B18AC">
      <w:pPr>
        <w:spacing w:line="360" w:lineRule="auto"/>
        <w:ind w:left="284" w:hanging="284"/>
        <w:jc w:val="both"/>
      </w:pPr>
      <w:r w:rsidRPr="003B18AC">
        <w:t>3. Jeżeli wysokość zastrzeżonych kar umownych nie pokryje poniesionej szkody, Strony mogą dochodzić odszkodowania uzupełniającego.</w:t>
      </w:r>
    </w:p>
    <w:p w:rsidR="003B18AC" w:rsidRPr="003B18AC" w:rsidRDefault="003B18AC" w:rsidP="003B18AC">
      <w:pPr>
        <w:spacing w:line="360" w:lineRule="auto"/>
        <w:ind w:left="360"/>
        <w:jc w:val="center"/>
      </w:pPr>
      <w:r w:rsidRPr="003B18AC">
        <w:t>§8</w:t>
      </w:r>
    </w:p>
    <w:p w:rsidR="003B18AC" w:rsidRPr="00703EDE" w:rsidRDefault="003B18AC" w:rsidP="003B18AC">
      <w:pPr>
        <w:spacing w:line="360" w:lineRule="auto"/>
        <w:jc w:val="both"/>
      </w:pPr>
      <w:r w:rsidRPr="00703EDE">
        <w:t xml:space="preserve">1. </w:t>
      </w:r>
      <w:r w:rsidR="00703EDE" w:rsidRPr="00703EDE">
        <w:t>Strony dopuszczają możliwość zmiany umowy w zakresie</w:t>
      </w:r>
      <w:r w:rsidRPr="00703EDE">
        <w:t>:</w:t>
      </w:r>
    </w:p>
    <w:p w:rsidR="003B18AC" w:rsidRPr="003B18AC" w:rsidRDefault="003B18AC" w:rsidP="003B18AC">
      <w:pPr>
        <w:spacing w:after="200" w:line="360" w:lineRule="auto"/>
        <w:contextualSpacing/>
        <w:jc w:val="both"/>
      </w:pPr>
      <w:r w:rsidRPr="003B18AC">
        <w:t>1)zmniejszenia liczby uczestników szkolenia z przyczyn niezależnych od Zamawiającego i będącego wynikiem:</w:t>
      </w:r>
    </w:p>
    <w:p w:rsidR="003B18AC" w:rsidRPr="003B18AC" w:rsidRDefault="003B18AC" w:rsidP="003B18AC">
      <w:pPr>
        <w:numPr>
          <w:ilvl w:val="0"/>
          <w:numId w:val="15"/>
        </w:numPr>
        <w:spacing w:after="200" w:line="360" w:lineRule="auto"/>
        <w:contextualSpacing/>
        <w:jc w:val="both"/>
      </w:pPr>
      <w:r w:rsidRPr="003B18AC">
        <w:t>niestawienia się kandydata na szkolenie pomimo wydania skierowania na szkolenie,</w:t>
      </w:r>
    </w:p>
    <w:p w:rsidR="003B18AC" w:rsidRPr="003B18AC" w:rsidRDefault="003B18AC" w:rsidP="003B18AC">
      <w:pPr>
        <w:numPr>
          <w:ilvl w:val="0"/>
          <w:numId w:val="15"/>
        </w:numPr>
        <w:spacing w:after="200" w:line="360" w:lineRule="auto"/>
        <w:contextualSpacing/>
        <w:jc w:val="both"/>
      </w:pPr>
      <w:r w:rsidRPr="003B18AC">
        <w:t>przerwania uczestnictwa w szkoleniu (np. podjęcie zatrudnienia lub innej pracy zarobkowej, choroba, nieusprawiedliwiona rezygnacja ze szkolenia), którego nie można było przewidzieć w dniu zawarcia umowy.</w:t>
      </w:r>
    </w:p>
    <w:p w:rsidR="003B18AC" w:rsidRPr="003B18AC" w:rsidRDefault="003B18AC" w:rsidP="003B18AC">
      <w:pPr>
        <w:numPr>
          <w:ilvl w:val="0"/>
          <w:numId w:val="15"/>
        </w:numPr>
        <w:spacing w:after="200" w:line="360" w:lineRule="auto"/>
        <w:contextualSpacing/>
        <w:jc w:val="both"/>
      </w:pPr>
      <w:r w:rsidRPr="003B18AC">
        <w:t>nie podjęcia szkolenia po wydaniu skierowania.</w:t>
      </w:r>
    </w:p>
    <w:p w:rsidR="003B18AC" w:rsidRPr="003B18AC" w:rsidRDefault="003B18AC" w:rsidP="003B18AC">
      <w:pPr>
        <w:spacing w:after="200" w:line="360" w:lineRule="auto"/>
        <w:contextualSpacing/>
        <w:jc w:val="both"/>
      </w:pPr>
      <w:r w:rsidRPr="003B18AC">
        <w:t>2)wystąpienia następujących okoliczności ze strony Wykonawcy:</w:t>
      </w:r>
    </w:p>
    <w:p w:rsidR="003B18AC" w:rsidRPr="003B18AC" w:rsidRDefault="003B18AC" w:rsidP="003B18AC">
      <w:pPr>
        <w:numPr>
          <w:ilvl w:val="0"/>
          <w:numId w:val="16"/>
        </w:numPr>
        <w:spacing w:after="200" w:line="360" w:lineRule="auto"/>
        <w:contextualSpacing/>
        <w:jc w:val="both"/>
      </w:pPr>
      <w:r w:rsidRPr="003B18AC">
        <w:t xml:space="preserve">zmiana miejsca wykonywania zamówienia pod warunkiem, że nowe miejsce wykonania zamówienia zlokalizowane będzie zgodnie z warunkami wskazanymi w </w:t>
      </w:r>
      <w:r w:rsidR="00703EDE">
        <w:t>zapytaniu ofertowym</w:t>
      </w:r>
      <w:r w:rsidRPr="003B18AC">
        <w:t>.</w:t>
      </w:r>
    </w:p>
    <w:p w:rsidR="003B18AC" w:rsidRPr="003B18AC" w:rsidRDefault="003B18AC" w:rsidP="003B18AC">
      <w:pPr>
        <w:numPr>
          <w:ilvl w:val="0"/>
          <w:numId w:val="16"/>
        </w:numPr>
        <w:spacing w:after="200" w:line="360" w:lineRule="auto"/>
        <w:contextualSpacing/>
        <w:jc w:val="both"/>
      </w:pPr>
      <w:r w:rsidRPr="003B18AC">
        <w:t>zmiany terminu szkolenia pod warunkiem zmieszczenia się w przedziale czasowym określonym w o</w:t>
      </w:r>
      <w:r w:rsidR="00703EDE">
        <w:t>fercie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2.W przypadku wystąpienia okoliczności, o których mowa w ust. 1 punkcie 1 i 2,  strony zobowiązane są niezwłocznie złożyć w formie pisemnej, uzasadnienie okoliczności będących przyczyną zmian. 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3.Zmiana jest dokonywana w formie pisemnego aneksu pod rygorem nieważności. Aneks wiąże strony po jego dwustronnej akceptacji.</w:t>
      </w:r>
    </w:p>
    <w:p w:rsidR="003B18AC" w:rsidRPr="003B18AC" w:rsidRDefault="003B18AC" w:rsidP="003B18AC">
      <w:pPr>
        <w:spacing w:line="360" w:lineRule="auto"/>
        <w:ind w:left="360"/>
      </w:pPr>
      <w:r w:rsidRPr="003B18AC">
        <w:t xml:space="preserve">                                                                  §</w:t>
      </w:r>
      <w:r w:rsidR="00703EDE">
        <w:t>8</w:t>
      </w:r>
    </w:p>
    <w:p w:rsidR="00703EDE" w:rsidRDefault="003B18AC" w:rsidP="003B18AC">
      <w:pPr>
        <w:spacing w:line="360" w:lineRule="auto"/>
        <w:jc w:val="both"/>
      </w:pPr>
      <w:r w:rsidRPr="003B18AC">
        <w:t>1.W sprawach nie uregulowanych niniejszą umową mają zastosowanie przepisy kodeksu cywilnego, przepisy ustawy o promocji zatrudnienia i instytucjach rynku pracy</w:t>
      </w:r>
      <w:r w:rsidR="00703EDE">
        <w:t>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lastRenderedPageBreak/>
        <w:t>2.Wszelkie spory, które wynikają w trakcie obowiązywania umowy będą rozstrzygane na drodze sądowej, jeżeli wcześniej strony nie dojdą do ugodowego załatwienia sprawy.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>3.Spory będą rozstrzygane przez właściwy Sąd Powszechny.</w:t>
      </w:r>
    </w:p>
    <w:p w:rsidR="003B18AC" w:rsidRPr="003B18AC" w:rsidRDefault="003B18AC" w:rsidP="003B18AC">
      <w:pPr>
        <w:spacing w:line="360" w:lineRule="auto"/>
        <w:ind w:left="3900" w:firstLine="348"/>
      </w:pPr>
    </w:p>
    <w:p w:rsidR="003B18AC" w:rsidRPr="003B18AC" w:rsidRDefault="003B18AC" w:rsidP="003B18AC">
      <w:pPr>
        <w:spacing w:line="360" w:lineRule="auto"/>
        <w:ind w:left="3900" w:firstLine="348"/>
      </w:pPr>
      <w:r w:rsidRPr="003B18AC">
        <w:t xml:space="preserve">  §</w:t>
      </w:r>
      <w:r w:rsidR="00703EDE">
        <w:t>9</w:t>
      </w:r>
    </w:p>
    <w:p w:rsidR="003B18AC" w:rsidRPr="003B18AC" w:rsidRDefault="003B18AC" w:rsidP="003B18AC">
      <w:pPr>
        <w:spacing w:line="360" w:lineRule="auto"/>
        <w:jc w:val="both"/>
      </w:pPr>
      <w:r w:rsidRPr="003B18AC">
        <w:t xml:space="preserve">      Umowa wiąże strony do czasu wykonania zleconego zadania i dokonania rozliczeń     finansowych.</w:t>
      </w:r>
    </w:p>
    <w:p w:rsidR="003B18AC" w:rsidRPr="003B18AC" w:rsidRDefault="003B18AC" w:rsidP="003B18AC">
      <w:pPr>
        <w:spacing w:line="360" w:lineRule="auto"/>
        <w:jc w:val="center"/>
      </w:pPr>
      <w:r w:rsidRPr="003B18AC">
        <w:t>§1</w:t>
      </w:r>
      <w:r w:rsidR="00703EDE">
        <w:t>0</w:t>
      </w:r>
    </w:p>
    <w:p w:rsidR="003B18AC" w:rsidRPr="003B18AC" w:rsidRDefault="003B18AC" w:rsidP="003B18AC">
      <w:pPr>
        <w:spacing w:line="360" w:lineRule="auto"/>
      </w:pPr>
      <w:r w:rsidRPr="003B18AC">
        <w:t xml:space="preserve">     Umowę zawarto w dwóch jednobrzmiących egzemplarzach po jednym dla każdej ze stron.</w:t>
      </w:r>
    </w:p>
    <w:p w:rsidR="003B18AC" w:rsidRPr="003B18AC" w:rsidRDefault="003B18AC" w:rsidP="003B18AC">
      <w:pPr>
        <w:spacing w:line="360" w:lineRule="auto"/>
      </w:pPr>
    </w:p>
    <w:p w:rsidR="003B18AC" w:rsidRPr="003B18AC" w:rsidRDefault="003B18AC" w:rsidP="003B18AC">
      <w:pPr>
        <w:spacing w:line="360" w:lineRule="auto"/>
        <w:jc w:val="center"/>
      </w:pPr>
      <w:r w:rsidRPr="003B18AC">
        <w:t>§ 1</w:t>
      </w:r>
      <w:r w:rsidR="00703EDE">
        <w:t>1</w:t>
      </w:r>
    </w:p>
    <w:p w:rsidR="003B18AC" w:rsidRPr="00703EDE" w:rsidRDefault="003B18AC" w:rsidP="003B18AC">
      <w:pPr>
        <w:spacing w:line="360" w:lineRule="auto"/>
        <w:jc w:val="both"/>
      </w:pPr>
      <w:r w:rsidRPr="003B18AC">
        <w:t xml:space="preserve">    Wykonawca wyraża zgodę na przetwarzanie danych osobowych udostępnionych </w:t>
      </w:r>
      <w:r w:rsidRPr="003B18AC">
        <w:br/>
        <w:t xml:space="preserve">w związku z zawarciem niniejszej umowy do celów statystycznych, informatycznych oraz kontrolnych związanych z funkcjonowaniem Powiatowego Urzędu Pracy w Łęcznej </w:t>
      </w:r>
      <w:r w:rsidRPr="003B18AC">
        <w:br/>
      </w:r>
      <w:r w:rsidRPr="00703EDE">
        <w:t>w oparciu o art. 23 ust. 1 pkt 1 ustawy z dnia 29.08.1997 r. o ochronie danych osobowych</w:t>
      </w:r>
      <w:r w:rsidRPr="00703EDE">
        <w:br/>
        <w:t xml:space="preserve">( Dz. U. z 2016 r. poz. 922 z </w:t>
      </w:r>
      <w:proofErr w:type="spellStart"/>
      <w:r w:rsidRPr="00703EDE">
        <w:t>późn</w:t>
      </w:r>
      <w:proofErr w:type="spellEnd"/>
      <w:r w:rsidRPr="00703EDE">
        <w:t>. zm.).</w:t>
      </w:r>
    </w:p>
    <w:p w:rsidR="003B18AC" w:rsidRPr="00C04F63" w:rsidRDefault="003B18AC" w:rsidP="003B18AC">
      <w:pPr>
        <w:spacing w:line="360" w:lineRule="auto"/>
        <w:jc w:val="both"/>
        <w:rPr>
          <w:color w:val="FF0000"/>
        </w:rPr>
      </w:pPr>
    </w:p>
    <w:p w:rsidR="003B18AC" w:rsidRPr="00C04F63" w:rsidRDefault="003B18AC" w:rsidP="003B18AC">
      <w:pPr>
        <w:spacing w:line="360" w:lineRule="auto"/>
        <w:jc w:val="both"/>
        <w:rPr>
          <w:color w:val="FF0000"/>
        </w:rPr>
      </w:pPr>
    </w:p>
    <w:p w:rsidR="003B18AC" w:rsidRPr="003B18AC" w:rsidRDefault="003B18AC" w:rsidP="003B18AC">
      <w:pPr>
        <w:spacing w:line="360" w:lineRule="auto"/>
        <w:jc w:val="both"/>
      </w:pPr>
    </w:p>
    <w:p w:rsidR="003B18AC" w:rsidRPr="003B18AC" w:rsidRDefault="003B18AC" w:rsidP="003B18AC">
      <w:pPr>
        <w:spacing w:line="360" w:lineRule="auto"/>
      </w:pPr>
      <w:r w:rsidRPr="003B18AC">
        <w:t>………………………………                                               ……………………………..</w:t>
      </w:r>
    </w:p>
    <w:p w:rsidR="003B18AC" w:rsidRPr="003B18AC" w:rsidRDefault="003B18AC" w:rsidP="003B18AC">
      <w:pPr>
        <w:spacing w:line="360" w:lineRule="auto"/>
        <w:ind w:firstLine="708"/>
        <w:jc w:val="both"/>
        <w:rPr>
          <w:b/>
        </w:rPr>
      </w:pPr>
      <w:r w:rsidRPr="003B18AC">
        <w:t xml:space="preserve">    Wykonawca                                                                           Zamawiający</w:t>
      </w:r>
    </w:p>
    <w:p w:rsidR="003E646F" w:rsidRDefault="003E646F" w:rsidP="003B18AC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0"/>
        </w:rPr>
      </w:pPr>
    </w:p>
    <w:sectPr w:rsidR="003E646F" w:rsidSect="009974A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52" w:rsidRDefault="00622A52" w:rsidP="00C55433">
      <w:r>
        <w:separator/>
      </w:r>
    </w:p>
  </w:endnote>
  <w:endnote w:type="continuationSeparator" w:id="0">
    <w:p w:rsidR="00622A52" w:rsidRDefault="00622A52" w:rsidP="00C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52" w:rsidRDefault="00622A52" w:rsidP="00C55433">
      <w:r>
        <w:separator/>
      </w:r>
    </w:p>
  </w:footnote>
  <w:footnote w:type="continuationSeparator" w:id="0">
    <w:p w:rsidR="00622A52" w:rsidRDefault="00622A52" w:rsidP="00C5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0CEB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A7F3D"/>
    <w:multiLevelType w:val="hybridMultilevel"/>
    <w:tmpl w:val="19508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22DD"/>
    <w:multiLevelType w:val="hybridMultilevel"/>
    <w:tmpl w:val="8368BB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3028F"/>
    <w:multiLevelType w:val="hybridMultilevel"/>
    <w:tmpl w:val="DE1C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130D0"/>
    <w:multiLevelType w:val="hybridMultilevel"/>
    <w:tmpl w:val="21C865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47E74"/>
    <w:multiLevelType w:val="hybridMultilevel"/>
    <w:tmpl w:val="F28EB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DAD"/>
    <w:multiLevelType w:val="hybridMultilevel"/>
    <w:tmpl w:val="78EA4632"/>
    <w:lvl w:ilvl="0" w:tplc="D9F41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649C4"/>
    <w:multiLevelType w:val="hybridMultilevel"/>
    <w:tmpl w:val="5E02CA7E"/>
    <w:lvl w:ilvl="0" w:tplc="356E0A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B58A9"/>
    <w:multiLevelType w:val="hybridMultilevel"/>
    <w:tmpl w:val="E79290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8AF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1008E"/>
    <w:multiLevelType w:val="hybridMultilevel"/>
    <w:tmpl w:val="83E8E85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B5B34"/>
    <w:multiLevelType w:val="hybridMultilevel"/>
    <w:tmpl w:val="C7885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D0F7F"/>
    <w:multiLevelType w:val="hybridMultilevel"/>
    <w:tmpl w:val="4D44C046"/>
    <w:lvl w:ilvl="0" w:tplc="2514B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0E61"/>
    <w:multiLevelType w:val="hybridMultilevel"/>
    <w:tmpl w:val="1428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D443B"/>
    <w:multiLevelType w:val="hybridMultilevel"/>
    <w:tmpl w:val="B8D08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1328"/>
    <w:multiLevelType w:val="hybridMultilevel"/>
    <w:tmpl w:val="9E5823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46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D47D4"/>
    <w:multiLevelType w:val="hybridMultilevel"/>
    <w:tmpl w:val="EC96C02C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1E1C6F"/>
    <w:multiLevelType w:val="hybridMultilevel"/>
    <w:tmpl w:val="C78CDE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11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4"/>
    <w:rsid w:val="00000B00"/>
    <w:rsid w:val="00005708"/>
    <w:rsid w:val="00006BCD"/>
    <w:rsid w:val="000217BB"/>
    <w:rsid w:val="00024B6E"/>
    <w:rsid w:val="0004465B"/>
    <w:rsid w:val="00045B7E"/>
    <w:rsid w:val="00052B76"/>
    <w:rsid w:val="0005645D"/>
    <w:rsid w:val="00060D5F"/>
    <w:rsid w:val="00073762"/>
    <w:rsid w:val="0007453F"/>
    <w:rsid w:val="00080FC1"/>
    <w:rsid w:val="00086544"/>
    <w:rsid w:val="000A590F"/>
    <w:rsid w:val="000B03CD"/>
    <w:rsid w:val="000B1055"/>
    <w:rsid w:val="000B20BC"/>
    <w:rsid w:val="000C0368"/>
    <w:rsid w:val="000E15A6"/>
    <w:rsid w:val="000F3BF8"/>
    <w:rsid w:val="00100928"/>
    <w:rsid w:val="00101B3B"/>
    <w:rsid w:val="001057B4"/>
    <w:rsid w:val="00110756"/>
    <w:rsid w:val="00112D07"/>
    <w:rsid w:val="0014125A"/>
    <w:rsid w:val="001614CB"/>
    <w:rsid w:val="00170872"/>
    <w:rsid w:val="001859D0"/>
    <w:rsid w:val="00195167"/>
    <w:rsid w:val="001965A6"/>
    <w:rsid w:val="001A1B52"/>
    <w:rsid w:val="001A314B"/>
    <w:rsid w:val="001A3C5B"/>
    <w:rsid w:val="001C4564"/>
    <w:rsid w:val="001D2618"/>
    <w:rsid w:val="001D4065"/>
    <w:rsid w:val="001E139D"/>
    <w:rsid w:val="001E4AA5"/>
    <w:rsid w:val="001E713D"/>
    <w:rsid w:val="001F047B"/>
    <w:rsid w:val="002163AB"/>
    <w:rsid w:val="002314D1"/>
    <w:rsid w:val="00234CD8"/>
    <w:rsid w:val="00235CA8"/>
    <w:rsid w:val="00244943"/>
    <w:rsid w:val="00250631"/>
    <w:rsid w:val="00252792"/>
    <w:rsid w:val="00255E5D"/>
    <w:rsid w:val="00255EB3"/>
    <w:rsid w:val="0026021C"/>
    <w:rsid w:val="00261BAC"/>
    <w:rsid w:val="00276C94"/>
    <w:rsid w:val="00287CDA"/>
    <w:rsid w:val="002B02F8"/>
    <w:rsid w:val="002D2B54"/>
    <w:rsid w:val="002F7479"/>
    <w:rsid w:val="002F79C4"/>
    <w:rsid w:val="003019B5"/>
    <w:rsid w:val="0031497D"/>
    <w:rsid w:val="00322E0B"/>
    <w:rsid w:val="00326220"/>
    <w:rsid w:val="0032645D"/>
    <w:rsid w:val="0034332F"/>
    <w:rsid w:val="00343C12"/>
    <w:rsid w:val="0034570E"/>
    <w:rsid w:val="00381BC9"/>
    <w:rsid w:val="00396259"/>
    <w:rsid w:val="00397917"/>
    <w:rsid w:val="003B18AC"/>
    <w:rsid w:val="003B6DAD"/>
    <w:rsid w:val="003D2710"/>
    <w:rsid w:val="003E646F"/>
    <w:rsid w:val="003F4C4F"/>
    <w:rsid w:val="00417763"/>
    <w:rsid w:val="00422A5B"/>
    <w:rsid w:val="004250C3"/>
    <w:rsid w:val="004272DF"/>
    <w:rsid w:val="0043038E"/>
    <w:rsid w:val="004336E7"/>
    <w:rsid w:val="00454127"/>
    <w:rsid w:val="00480197"/>
    <w:rsid w:val="00491411"/>
    <w:rsid w:val="00491B9C"/>
    <w:rsid w:val="004A10BD"/>
    <w:rsid w:val="004B30E5"/>
    <w:rsid w:val="004B4E12"/>
    <w:rsid w:val="004C285B"/>
    <w:rsid w:val="004D770A"/>
    <w:rsid w:val="004E3D7B"/>
    <w:rsid w:val="005066DB"/>
    <w:rsid w:val="00513FCE"/>
    <w:rsid w:val="00517D35"/>
    <w:rsid w:val="005405B4"/>
    <w:rsid w:val="005460FF"/>
    <w:rsid w:val="005476DD"/>
    <w:rsid w:val="00551558"/>
    <w:rsid w:val="00557CE6"/>
    <w:rsid w:val="0056144A"/>
    <w:rsid w:val="00574326"/>
    <w:rsid w:val="005815A8"/>
    <w:rsid w:val="00581893"/>
    <w:rsid w:val="00581BE4"/>
    <w:rsid w:val="005840F3"/>
    <w:rsid w:val="005A2715"/>
    <w:rsid w:val="005A785D"/>
    <w:rsid w:val="005B3AFB"/>
    <w:rsid w:val="005B52AC"/>
    <w:rsid w:val="005C3744"/>
    <w:rsid w:val="005C4B97"/>
    <w:rsid w:val="005D7DF9"/>
    <w:rsid w:val="005E054C"/>
    <w:rsid w:val="00602DBD"/>
    <w:rsid w:val="0061328E"/>
    <w:rsid w:val="00615945"/>
    <w:rsid w:val="00622A52"/>
    <w:rsid w:val="0062392E"/>
    <w:rsid w:val="00627BEA"/>
    <w:rsid w:val="006444CC"/>
    <w:rsid w:val="00645234"/>
    <w:rsid w:val="00650250"/>
    <w:rsid w:val="006522FE"/>
    <w:rsid w:val="00660A97"/>
    <w:rsid w:val="006706C7"/>
    <w:rsid w:val="006715EC"/>
    <w:rsid w:val="006732E8"/>
    <w:rsid w:val="00677688"/>
    <w:rsid w:val="0068026E"/>
    <w:rsid w:val="00680929"/>
    <w:rsid w:val="00682AD8"/>
    <w:rsid w:val="00682B48"/>
    <w:rsid w:val="006836B6"/>
    <w:rsid w:val="006B07F9"/>
    <w:rsid w:val="006B6444"/>
    <w:rsid w:val="006C45A2"/>
    <w:rsid w:val="006C66BE"/>
    <w:rsid w:val="00703BBA"/>
    <w:rsid w:val="00703EDE"/>
    <w:rsid w:val="007174FB"/>
    <w:rsid w:val="00727CE8"/>
    <w:rsid w:val="00727D7A"/>
    <w:rsid w:val="00744BF8"/>
    <w:rsid w:val="007455D5"/>
    <w:rsid w:val="007469C5"/>
    <w:rsid w:val="007702FF"/>
    <w:rsid w:val="00775C43"/>
    <w:rsid w:val="00776E78"/>
    <w:rsid w:val="00790572"/>
    <w:rsid w:val="007924D1"/>
    <w:rsid w:val="007B76A1"/>
    <w:rsid w:val="007C036C"/>
    <w:rsid w:val="007D3E8F"/>
    <w:rsid w:val="007E45E2"/>
    <w:rsid w:val="007F24FD"/>
    <w:rsid w:val="007F63C5"/>
    <w:rsid w:val="007F7688"/>
    <w:rsid w:val="00802AEF"/>
    <w:rsid w:val="008108D8"/>
    <w:rsid w:val="00811547"/>
    <w:rsid w:val="00817084"/>
    <w:rsid w:val="00823261"/>
    <w:rsid w:val="00824441"/>
    <w:rsid w:val="0084471D"/>
    <w:rsid w:val="00850C57"/>
    <w:rsid w:val="0085341D"/>
    <w:rsid w:val="008571D2"/>
    <w:rsid w:val="00862BB7"/>
    <w:rsid w:val="00876747"/>
    <w:rsid w:val="00877CC9"/>
    <w:rsid w:val="00884FF1"/>
    <w:rsid w:val="008A212A"/>
    <w:rsid w:val="008A67B2"/>
    <w:rsid w:val="008B414D"/>
    <w:rsid w:val="008E1433"/>
    <w:rsid w:val="008E4E21"/>
    <w:rsid w:val="008E4FA8"/>
    <w:rsid w:val="008E6FB8"/>
    <w:rsid w:val="00902324"/>
    <w:rsid w:val="00904D2D"/>
    <w:rsid w:val="00936F19"/>
    <w:rsid w:val="00955F4E"/>
    <w:rsid w:val="009741FA"/>
    <w:rsid w:val="0098000F"/>
    <w:rsid w:val="00980F94"/>
    <w:rsid w:val="00990874"/>
    <w:rsid w:val="00995997"/>
    <w:rsid w:val="009974A7"/>
    <w:rsid w:val="009A1602"/>
    <w:rsid w:val="009A3CCA"/>
    <w:rsid w:val="009B2AE9"/>
    <w:rsid w:val="009C4F19"/>
    <w:rsid w:val="009D00B6"/>
    <w:rsid w:val="009F5BDC"/>
    <w:rsid w:val="00A06024"/>
    <w:rsid w:val="00A20454"/>
    <w:rsid w:val="00A23DBB"/>
    <w:rsid w:val="00A257A5"/>
    <w:rsid w:val="00A27BD9"/>
    <w:rsid w:val="00A428BE"/>
    <w:rsid w:val="00A42E88"/>
    <w:rsid w:val="00A435CB"/>
    <w:rsid w:val="00A81159"/>
    <w:rsid w:val="00A8214C"/>
    <w:rsid w:val="00A82D1E"/>
    <w:rsid w:val="00A92EA2"/>
    <w:rsid w:val="00A952A4"/>
    <w:rsid w:val="00A9732D"/>
    <w:rsid w:val="00AA7507"/>
    <w:rsid w:val="00AB457E"/>
    <w:rsid w:val="00AB4A10"/>
    <w:rsid w:val="00AC7D09"/>
    <w:rsid w:val="00AD1A07"/>
    <w:rsid w:val="00AD3E61"/>
    <w:rsid w:val="00AE5F90"/>
    <w:rsid w:val="00B16529"/>
    <w:rsid w:val="00B2291C"/>
    <w:rsid w:val="00B25CE3"/>
    <w:rsid w:val="00B52349"/>
    <w:rsid w:val="00B60971"/>
    <w:rsid w:val="00B77ED3"/>
    <w:rsid w:val="00B86A66"/>
    <w:rsid w:val="00B92AB8"/>
    <w:rsid w:val="00BA57D2"/>
    <w:rsid w:val="00BB03EE"/>
    <w:rsid w:val="00BB56AE"/>
    <w:rsid w:val="00BC6C46"/>
    <w:rsid w:val="00BD67CA"/>
    <w:rsid w:val="00BE27D8"/>
    <w:rsid w:val="00C04C34"/>
    <w:rsid w:val="00C04F63"/>
    <w:rsid w:val="00C25E97"/>
    <w:rsid w:val="00C31766"/>
    <w:rsid w:val="00C43DCB"/>
    <w:rsid w:val="00C55433"/>
    <w:rsid w:val="00C60AE1"/>
    <w:rsid w:val="00C625DE"/>
    <w:rsid w:val="00C653F5"/>
    <w:rsid w:val="00C74F15"/>
    <w:rsid w:val="00C839F3"/>
    <w:rsid w:val="00CA48B6"/>
    <w:rsid w:val="00CA4B0E"/>
    <w:rsid w:val="00CB69C1"/>
    <w:rsid w:val="00CD2E41"/>
    <w:rsid w:val="00CD360E"/>
    <w:rsid w:val="00CE23A7"/>
    <w:rsid w:val="00CE4E34"/>
    <w:rsid w:val="00CF1307"/>
    <w:rsid w:val="00D05220"/>
    <w:rsid w:val="00D11F7B"/>
    <w:rsid w:val="00D21A21"/>
    <w:rsid w:val="00D22A55"/>
    <w:rsid w:val="00D252D7"/>
    <w:rsid w:val="00D33B7D"/>
    <w:rsid w:val="00D37952"/>
    <w:rsid w:val="00D56E08"/>
    <w:rsid w:val="00D57372"/>
    <w:rsid w:val="00D77A9F"/>
    <w:rsid w:val="00D87571"/>
    <w:rsid w:val="00D967EB"/>
    <w:rsid w:val="00D97B87"/>
    <w:rsid w:val="00DA3915"/>
    <w:rsid w:val="00DA54C8"/>
    <w:rsid w:val="00DA7FB2"/>
    <w:rsid w:val="00E22564"/>
    <w:rsid w:val="00E3014B"/>
    <w:rsid w:val="00E34933"/>
    <w:rsid w:val="00E41681"/>
    <w:rsid w:val="00E56A3A"/>
    <w:rsid w:val="00E57AFA"/>
    <w:rsid w:val="00E613C3"/>
    <w:rsid w:val="00E65B1C"/>
    <w:rsid w:val="00E829ED"/>
    <w:rsid w:val="00E832B7"/>
    <w:rsid w:val="00E85B9F"/>
    <w:rsid w:val="00E94EA1"/>
    <w:rsid w:val="00EA0F3B"/>
    <w:rsid w:val="00EA573B"/>
    <w:rsid w:val="00EB5077"/>
    <w:rsid w:val="00EC3D5B"/>
    <w:rsid w:val="00ED0DDA"/>
    <w:rsid w:val="00EE24F6"/>
    <w:rsid w:val="00EE455A"/>
    <w:rsid w:val="00EF0BAF"/>
    <w:rsid w:val="00EF3319"/>
    <w:rsid w:val="00EF6484"/>
    <w:rsid w:val="00F2137F"/>
    <w:rsid w:val="00F26A24"/>
    <w:rsid w:val="00F30060"/>
    <w:rsid w:val="00F45D6C"/>
    <w:rsid w:val="00F47E7F"/>
    <w:rsid w:val="00F53C11"/>
    <w:rsid w:val="00F652BF"/>
    <w:rsid w:val="00F727AF"/>
    <w:rsid w:val="00F737CB"/>
    <w:rsid w:val="00F75DBD"/>
    <w:rsid w:val="00F82339"/>
    <w:rsid w:val="00F86B12"/>
    <w:rsid w:val="00FE070D"/>
    <w:rsid w:val="00FE22FD"/>
    <w:rsid w:val="00FE74E4"/>
    <w:rsid w:val="00FE7C9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C9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20454"/>
    <w:pPr>
      <w:numPr>
        <w:numId w:val="6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4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C9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20454"/>
    <w:pPr>
      <w:numPr>
        <w:numId w:val="6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4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C4FA-5AE3-48DA-B71B-365C97A2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HP-4</cp:lastModifiedBy>
  <cp:revision>24</cp:revision>
  <cp:lastPrinted>2018-02-23T08:27:00Z</cp:lastPrinted>
  <dcterms:created xsi:type="dcterms:W3CDTF">2017-06-26T06:51:00Z</dcterms:created>
  <dcterms:modified xsi:type="dcterms:W3CDTF">2018-02-23T08:27:00Z</dcterms:modified>
</cp:coreProperties>
</file>