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47" w:rsidRDefault="00622347" w:rsidP="00BA7E2E">
      <w:pPr>
        <w:spacing w:after="0" w:line="240" w:lineRule="auto"/>
        <w:jc w:val="right"/>
        <w:rPr>
          <w:rFonts w:asciiTheme="majorHAnsi" w:hAnsiTheme="majorHAnsi"/>
        </w:rPr>
      </w:pPr>
    </w:p>
    <w:p w:rsidR="00545A0F" w:rsidRPr="007C33E4" w:rsidRDefault="00545A0F" w:rsidP="00BA7E2E">
      <w:pPr>
        <w:spacing w:after="0" w:line="240" w:lineRule="auto"/>
        <w:jc w:val="right"/>
        <w:rPr>
          <w:rFonts w:asciiTheme="majorHAnsi" w:hAnsiTheme="majorHAnsi"/>
        </w:rPr>
      </w:pPr>
      <w:r w:rsidRPr="007C33E4">
        <w:rPr>
          <w:rFonts w:asciiTheme="majorHAnsi" w:hAnsiTheme="majorHAnsi"/>
        </w:rPr>
        <w:t>Załącznik nr 1</w:t>
      </w:r>
    </w:p>
    <w:p w:rsidR="00545A0F" w:rsidRPr="007C33E4" w:rsidRDefault="00EE4DA1" w:rsidP="00BA7E2E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do zarządzenia Nr 6</w:t>
      </w:r>
      <w:r w:rsidR="00F91295">
        <w:rPr>
          <w:rFonts w:asciiTheme="majorHAnsi" w:hAnsiTheme="majorHAnsi"/>
        </w:rPr>
        <w:t xml:space="preserve">/2018 </w:t>
      </w:r>
    </w:p>
    <w:p w:rsidR="00545A0F" w:rsidRPr="007C33E4" w:rsidRDefault="00545A0F" w:rsidP="00BA7E2E">
      <w:pPr>
        <w:spacing w:after="0" w:line="240" w:lineRule="auto"/>
        <w:jc w:val="right"/>
        <w:rPr>
          <w:rFonts w:asciiTheme="majorHAnsi" w:hAnsiTheme="majorHAnsi"/>
        </w:rPr>
      </w:pPr>
      <w:r w:rsidRPr="007C33E4">
        <w:rPr>
          <w:rFonts w:asciiTheme="majorHAnsi" w:hAnsiTheme="majorHAnsi"/>
        </w:rPr>
        <w:t>Dyrektora Powiatowego Urzędu Pracy</w:t>
      </w:r>
    </w:p>
    <w:p w:rsidR="00545A0F" w:rsidRPr="007C33E4" w:rsidRDefault="00545A0F" w:rsidP="00BA7E2E">
      <w:pPr>
        <w:spacing w:after="0" w:line="240" w:lineRule="auto"/>
        <w:jc w:val="right"/>
        <w:rPr>
          <w:rFonts w:asciiTheme="majorHAnsi" w:hAnsiTheme="majorHAnsi"/>
        </w:rPr>
      </w:pPr>
      <w:r w:rsidRPr="007C33E4">
        <w:rPr>
          <w:rFonts w:asciiTheme="majorHAnsi" w:hAnsiTheme="majorHAnsi"/>
        </w:rPr>
        <w:t>w Łęcznej</w:t>
      </w:r>
    </w:p>
    <w:p w:rsidR="008D1C12" w:rsidRPr="007C33E4" w:rsidRDefault="00EE4DA1" w:rsidP="00BA7E2E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 dnia 20.02</w:t>
      </w:r>
      <w:r w:rsidR="00E630AD">
        <w:rPr>
          <w:rFonts w:asciiTheme="majorHAnsi" w:hAnsiTheme="majorHAnsi"/>
        </w:rPr>
        <w:t>.2018</w:t>
      </w:r>
      <w:r w:rsidR="00545A0F" w:rsidRPr="007C33E4">
        <w:rPr>
          <w:rFonts w:asciiTheme="majorHAnsi" w:hAnsiTheme="majorHAnsi"/>
        </w:rPr>
        <w:t xml:space="preserve"> </w:t>
      </w:r>
      <w:r w:rsidR="00BA7E2E">
        <w:rPr>
          <w:rFonts w:asciiTheme="majorHAnsi" w:hAnsiTheme="majorHAnsi"/>
        </w:rPr>
        <w:t>r</w:t>
      </w:r>
      <w:r w:rsidR="00545A0F" w:rsidRPr="007C33E4">
        <w:rPr>
          <w:rFonts w:asciiTheme="majorHAnsi" w:hAnsiTheme="majorHAnsi"/>
        </w:rPr>
        <w:t>oku</w:t>
      </w:r>
    </w:p>
    <w:p w:rsidR="00545A0F" w:rsidRPr="007C33E4" w:rsidRDefault="00545A0F" w:rsidP="00B67392">
      <w:pPr>
        <w:spacing w:before="120" w:after="120"/>
        <w:jc w:val="both"/>
        <w:rPr>
          <w:rFonts w:asciiTheme="majorHAnsi" w:hAnsiTheme="majorHAnsi"/>
        </w:rPr>
      </w:pPr>
    </w:p>
    <w:p w:rsidR="00545A0F" w:rsidRPr="00BA7E2E" w:rsidRDefault="00545A0F" w:rsidP="00BA7E2E">
      <w:pPr>
        <w:pStyle w:val="Bezodstpw"/>
        <w:spacing w:before="120" w:after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O G Ł O S Z E N I E</w:t>
      </w:r>
    </w:p>
    <w:p w:rsidR="00D1545D" w:rsidRDefault="00545A0F" w:rsidP="00D1545D">
      <w:pPr>
        <w:pStyle w:val="Bezodstpw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Na podstawie art. 62a ustawy z dnia 20 kwietnia 2004 roku o promocji zatrudnienia</w:t>
      </w:r>
      <w:r w:rsidR="00AA3454">
        <w:rPr>
          <w:rFonts w:asciiTheme="majorHAnsi" w:hAnsiTheme="majorHAnsi"/>
        </w:rPr>
        <w:t xml:space="preserve"> </w:t>
      </w:r>
    </w:p>
    <w:p w:rsidR="00545A0F" w:rsidRPr="007C33E4" w:rsidRDefault="00AA3454" w:rsidP="00D1545D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instytucjach rynku pracy (</w:t>
      </w:r>
      <w:r w:rsidR="00E630AD">
        <w:rPr>
          <w:rFonts w:asciiTheme="majorHAnsi" w:hAnsiTheme="majorHAnsi"/>
        </w:rPr>
        <w:t>Dz.U. z 2017</w:t>
      </w:r>
      <w:r w:rsidR="001E033F">
        <w:rPr>
          <w:rFonts w:asciiTheme="majorHAnsi" w:hAnsiTheme="majorHAnsi"/>
        </w:rPr>
        <w:t xml:space="preserve"> </w:t>
      </w:r>
      <w:r w:rsidR="00E630AD">
        <w:rPr>
          <w:rFonts w:asciiTheme="majorHAnsi" w:hAnsiTheme="majorHAnsi"/>
        </w:rPr>
        <w:t>roku, poz. 1065</w:t>
      </w:r>
      <w:r w:rsidR="00545A0F" w:rsidRPr="007C33E4">
        <w:rPr>
          <w:rFonts w:asciiTheme="majorHAnsi" w:hAnsiTheme="majorHAnsi"/>
        </w:rPr>
        <w:t xml:space="preserve"> z </w:t>
      </w:r>
      <w:proofErr w:type="spellStart"/>
      <w:r w:rsidR="00545A0F" w:rsidRPr="007C33E4">
        <w:rPr>
          <w:rFonts w:asciiTheme="majorHAnsi" w:hAnsiTheme="majorHAnsi"/>
        </w:rPr>
        <w:t>późn</w:t>
      </w:r>
      <w:proofErr w:type="spellEnd"/>
      <w:r w:rsidR="00545A0F" w:rsidRPr="007C33E4">
        <w:rPr>
          <w:rFonts w:asciiTheme="majorHAnsi" w:hAnsiTheme="majorHAnsi"/>
        </w:rPr>
        <w:t>. zm.), art. 4 ust. 1 pkt 2, art. 11 ust. 1 pkt 2 i art. 13 ustawy z dnia 24 kwietnia 2003 roku o działalności pożytku publ</w:t>
      </w:r>
      <w:r>
        <w:rPr>
          <w:rFonts w:asciiTheme="majorHAnsi" w:hAnsiTheme="majorHAnsi"/>
        </w:rPr>
        <w:t>icznego i o wolontariacie (</w:t>
      </w:r>
      <w:r w:rsidR="00CA5A68">
        <w:rPr>
          <w:rFonts w:asciiTheme="majorHAnsi" w:hAnsiTheme="majorHAnsi"/>
        </w:rPr>
        <w:t xml:space="preserve"> Dz.U. z 2016 roku, poz. 1817</w:t>
      </w:r>
      <w:r w:rsidR="00AB4A78">
        <w:rPr>
          <w:rFonts w:asciiTheme="majorHAnsi" w:hAnsiTheme="majorHAnsi"/>
        </w:rPr>
        <w:t xml:space="preserve"> z </w:t>
      </w:r>
      <w:proofErr w:type="spellStart"/>
      <w:r w:rsidR="00AB4A78">
        <w:rPr>
          <w:rFonts w:asciiTheme="majorHAnsi" w:hAnsiTheme="majorHAnsi"/>
        </w:rPr>
        <w:t>późn</w:t>
      </w:r>
      <w:proofErr w:type="spellEnd"/>
      <w:r w:rsidR="00AB4A78">
        <w:rPr>
          <w:rFonts w:asciiTheme="majorHAnsi" w:hAnsiTheme="majorHAnsi"/>
        </w:rPr>
        <w:t>. zm.</w:t>
      </w:r>
      <w:r w:rsidR="00545A0F" w:rsidRPr="007C33E4">
        <w:rPr>
          <w:rFonts w:asciiTheme="majorHAnsi" w:hAnsiTheme="majorHAnsi"/>
        </w:rPr>
        <w:t xml:space="preserve">) Dyrektor Powiatowego Urzędu Pracy w </w:t>
      </w:r>
      <w:r w:rsidR="00F40416">
        <w:rPr>
          <w:rFonts w:asciiTheme="majorHAnsi" w:hAnsiTheme="majorHAnsi"/>
        </w:rPr>
        <w:t>Łęcznej</w:t>
      </w:r>
      <w:r w:rsidR="00545A0F" w:rsidRPr="007C33E4">
        <w:rPr>
          <w:rFonts w:asciiTheme="majorHAnsi" w:hAnsiTheme="majorHAnsi"/>
        </w:rPr>
        <w:t xml:space="preserve"> ogłasza otwarty konkurs ofert na realizację</w:t>
      </w:r>
      <w:r w:rsidR="00F40416">
        <w:rPr>
          <w:rFonts w:asciiTheme="majorHAnsi" w:hAnsiTheme="majorHAnsi"/>
        </w:rPr>
        <w:t xml:space="preserve"> </w:t>
      </w:r>
      <w:r w:rsidR="00545A0F" w:rsidRPr="007C33E4">
        <w:rPr>
          <w:rFonts w:asciiTheme="majorHAnsi" w:hAnsiTheme="majorHAnsi"/>
        </w:rPr>
        <w:t>w roku 201</w:t>
      </w:r>
      <w:r w:rsidR="00E630AD">
        <w:rPr>
          <w:rFonts w:asciiTheme="majorHAnsi" w:hAnsiTheme="majorHAnsi"/>
        </w:rPr>
        <w:t>8</w:t>
      </w:r>
      <w:r w:rsidR="00545A0F" w:rsidRPr="007C33E4">
        <w:rPr>
          <w:rFonts w:asciiTheme="majorHAnsi" w:hAnsiTheme="majorHAnsi"/>
        </w:rPr>
        <w:t xml:space="preserve"> zadania publicznego w formie powierzenia działań w zakresie integracji</w:t>
      </w:r>
      <w:r w:rsidR="00F40416">
        <w:rPr>
          <w:rFonts w:asciiTheme="majorHAnsi" w:hAnsiTheme="majorHAnsi"/>
        </w:rPr>
        <w:t xml:space="preserve"> </w:t>
      </w:r>
      <w:r w:rsidR="00545A0F" w:rsidRPr="007C33E4">
        <w:rPr>
          <w:rFonts w:asciiTheme="majorHAnsi" w:hAnsiTheme="majorHAnsi"/>
        </w:rPr>
        <w:t>społec</w:t>
      </w:r>
      <w:r w:rsidR="00B67392" w:rsidRPr="007C33E4">
        <w:rPr>
          <w:rFonts w:asciiTheme="majorHAnsi" w:hAnsiTheme="majorHAnsi"/>
        </w:rPr>
        <w:t xml:space="preserve">znej osób bezrobotnych w ramach </w:t>
      </w:r>
      <w:r w:rsidR="00545A0F" w:rsidRPr="007C33E4">
        <w:rPr>
          <w:rFonts w:asciiTheme="majorHAnsi" w:hAnsiTheme="majorHAnsi"/>
        </w:rPr>
        <w:t>Programu Aktywizacja i Integracja, zwanego dalej PAI oraz zaprasza do składania ofert.</w:t>
      </w:r>
    </w:p>
    <w:p w:rsidR="00D1545D" w:rsidRDefault="00545A0F" w:rsidP="00094C92">
      <w:pPr>
        <w:pStyle w:val="Bezodstpw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Konkurs adresowany jest do organizacji pozarządowych i podmiotów wymienionych w art. 3 ust. 3 ustawy z dnia 24 kwietnia 2003 r. o działalności pożytku pub</w:t>
      </w:r>
      <w:r w:rsidR="00AA3454">
        <w:rPr>
          <w:rFonts w:asciiTheme="majorHAnsi" w:hAnsiTheme="majorHAnsi"/>
        </w:rPr>
        <w:t xml:space="preserve">licznego i o wolontariacie </w:t>
      </w:r>
    </w:p>
    <w:p w:rsidR="00545A0F" w:rsidRPr="007C33E4" w:rsidRDefault="00AA3454" w:rsidP="00094C92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545A0F" w:rsidRPr="007C33E4">
        <w:rPr>
          <w:rFonts w:asciiTheme="majorHAnsi" w:hAnsiTheme="majorHAnsi"/>
        </w:rPr>
        <w:t xml:space="preserve"> </w:t>
      </w:r>
      <w:r w:rsidR="00CA5A68">
        <w:rPr>
          <w:rFonts w:asciiTheme="majorHAnsi" w:hAnsiTheme="majorHAnsi"/>
        </w:rPr>
        <w:t>Dz.U. z 2016 roku, poz. 1817</w:t>
      </w:r>
      <w:r w:rsidR="00AB4A78">
        <w:rPr>
          <w:rFonts w:asciiTheme="majorHAnsi" w:hAnsiTheme="majorHAnsi"/>
        </w:rPr>
        <w:t xml:space="preserve"> z </w:t>
      </w:r>
      <w:proofErr w:type="spellStart"/>
      <w:r w:rsidR="00AB4A78">
        <w:rPr>
          <w:rFonts w:asciiTheme="majorHAnsi" w:hAnsiTheme="majorHAnsi"/>
        </w:rPr>
        <w:t>późn</w:t>
      </w:r>
      <w:proofErr w:type="spellEnd"/>
      <w:r w:rsidR="00AB4A78">
        <w:rPr>
          <w:rFonts w:asciiTheme="majorHAnsi" w:hAnsiTheme="majorHAnsi"/>
        </w:rPr>
        <w:t>. zm.</w:t>
      </w:r>
      <w:r w:rsidR="00545A0F" w:rsidRPr="007C33E4">
        <w:rPr>
          <w:rFonts w:asciiTheme="majorHAnsi" w:hAnsiTheme="majorHAnsi"/>
        </w:rPr>
        <w:t>) prowadzących działalność statutową na rzecz integracji i reintegracji zawodowej i społecznej osób zagrożonych wykluczeniem społecznym lub przeciwdziałania uzależnieniom i patologiom.</w:t>
      </w:r>
    </w:p>
    <w:p w:rsidR="00545A0F" w:rsidRPr="007C33E4" w:rsidRDefault="00545A0F" w:rsidP="00BA7E2E">
      <w:pPr>
        <w:pStyle w:val="Bezodstpw"/>
        <w:spacing w:before="120" w:after="120"/>
        <w:jc w:val="both"/>
        <w:rPr>
          <w:rFonts w:asciiTheme="majorHAnsi" w:hAnsiTheme="majorHAnsi"/>
        </w:rPr>
      </w:pPr>
    </w:p>
    <w:p w:rsidR="00545A0F" w:rsidRPr="00BA7E2E" w:rsidRDefault="00545A0F" w:rsidP="00BA7E2E">
      <w:pPr>
        <w:pStyle w:val="Bezodstpw"/>
        <w:spacing w:before="120" w:after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§ 1</w:t>
      </w:r>
    </w:p>
    <w:p w:rsidR="00545A0F" w:rsidRPr="007C33E4" w:rsidRDefault="00545A0F" w:rsidP="00BA7E2E">
      <w:pPr>
        <w:pStyle w:val="Bezodstpw"/>
        <w:spacing w:before="120" w:after="120"/>
        <w:jc w:val="both"/>
        <w:rPr>
          <w:rFonts w:asciiTheme="majorHAnsi" w:hAnsiTheme="majorHAnsi"/>
          <w:b/>
        </w:rPr>
      </w:pPr>
      <w:r w:rsidRPr="007C33E4">
        <w:rPr>
          <w:rFonts w:asciiTheme="majorHAnsi" w:hAnsiTheme="majorHAnsi"/>
          <w:b/>
        </w:rPr>
        <w:t>Rodzaj zadania i wysokość środków publicznych, przeznaczonych na realizację zadania</w:t>
      </w:r>
    </w:p>
    <w:p w:rsidR="00B67392" w:rsidRPr="007C33E4" w:rsidRDefault="00B67392" w:rsidP="00BA7E2E">
      <w:pPr>
        <w:pStyle w:val="Bezodstpw"/>
        <w:spacing w:before="120" w:after="1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 w:after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 1. Zlecenie realizacji zadania publicznego nastąpi w formie jego powierzenia na podstawie art. 11 ust. 1 pkt. 2 i art. 13 ustawy z dnia 24 kwietnia 2003 roku o działalności pożytku publ</w:t>
      </w:r>
      <w:r w:rsidR="00004E43">
        <w:rPr>
          <w:rFonts w:asciiTheme="majorHAnsi" w:hAnsiTheme="majorHAnsi"/>
        </w:rPr>
        <w:t>icznego i o wolontariacie (</w:t>
      </w:r>
      <w:r w:rsidR="00CA5A68">
        <w:rPr>
          <w:rFonts w:asciiTheme="majorHAnsi" w:hAnsiTheme="majorHAnsi"/>
        </w:rPr>
        <w:t xml:space="preserve"> Dz.U. z 2016 roku, poz. 1817</w:t>
      </w:r>
      <w:r w:rsidR="00AB4A78">
        <w:rPr>
          <w:rFonts w:asciiTheme="majorHAnsi" w:hAnsiTheme="majorHAnsi"/>
        </w:rPr>
        <w:t xml:space="preserve"> z </w:t>
      </w:r>
      <w:proofErr w:type="spellStart"/>
      <w:r w:rsidR="00AB4A78">
        <w:rPr>
          <w:rFonts w:asciiTheme="majorHAnsi" w:hAnsiTheme="majorHAnsi"/>
        </w:rPr>
        <w:t>późn</w:t>
      </w:r>
      <w:proofErr w:type="spellEnd"/>
      <w:r w:rsidR="00AB4A78">
        <w:rPr>
          <w:rFonts w:asciiTheme="majorHAnsi" w:hAnsiTheme="majorHAnsi"/>
        </w:rPr>
        <w:t>. zm.</w:t>
      </w:r>
      <w:r w:rsidRPr="007C33E4">
        <w:rPr>
          <w:rFonts w:asciiTheme="majorHAnsi" w:hAnsiTheme="majorHAnsi"/>
        </w:rPr>
        <w:t>) wraz z udzieleniem dotacji przeznaczonej na finansowanie realizacji przedmiotowego zadania.</w:t>
      </w:r>
    </w:p>
    <w:p w:rsidR="00545A0F" w:rsidRPr="007C33E4" w:rsidRDefault="00545A0F" w:rsidP="00BA7E2E">
      <w:pPr>
        <w:pStyle w:val="Bezodstpw"/>
        <w:spacing w:before="120" w:after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2. Powiatowy Urząd Pracy w </w:t>
      </w:r>
      <w:r w:rsidR="00F40416">
        <w:rPr>
          <w:rFonts w:asciiTheme="majorHAnsi" w:hAnsiTheme="majorHAnsi"/>
        </w:rPr>
        <w:t>Łęcznej</w:t>
      </w:r>
      <w:r w:rsidR="00F40416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 xml:space="preserve">łącznie na realizację zadnia w niniejszym konkursie przeznacza kwotę w wysokości: </w:t>
      </w:r>
      <w:r w:rsidR="000735AA">
        <w:rPr>
          <w:rFonts w:asciiTheme="majorHAnsi" w:hAnsiTheme="majorHAnsi"/>
          <w:b/>
        </w:rPr>
        <w:t>11 760,00</w:t>
      </w:r>
      <w:r w:rsidRPr="007C33E4">
        <w:rPr>
          <w:rFonts w:asciiTheme="majorHAnsi" w:hAnsiTheme="majorHAnsi"/>
          <w:b/>
        </w:rPr>
        <w:t xml:space="preserve"> zł</w:t>
      </w:r>
      <w:r w:rsidR="00AB4A78">
        <w:rPr>
          <w:rFonts w:asciiTheme="majorHAnsi" w:hAnsiTheme="majorHAnsi"/>
        </w:rPr>
        <w:t xml:space="preserve"> (sł</w:t>
      </w:r>
      <w:r w:rsidR="000735AA">
        <w:rPr>
          <w:rFonts w:asciiTheme="majorHAnsi" w:hAnsiTheme="majorHAnsi"/>
        </w:rPr>
        <w:t xml:space="preserve">ownie: jedenaście tysięcy siedemset sześćdziesiąt </w:t>
      </w:r>
      <w:r w:rsidR="00410041">
        <w:rPr>
          <w:rFonts w:asciiTheme="majorHAnsi" w:hAnsiTheme="majorHAnsi"/>
        </w:rPr>
        <w:t>złotych</w:t>
      </w:r>
      <w:r w:rsidRPr="007C33E4">
        <w:rPr>
          <w:rFonts w:asciiTheme="majorHAnsi" w:hAnsiTheme="majorHAnsi"/>
        </w:rPr>
        <w:t>).</w:t>
      </w:r>
    </w:p>
    <w:p w:rsidR="00545A0F" w:rsidRPr="007C33E4" w:rsidRDefault="00545A0F" w:rsidP="00BA7E2E">
      <w:pPr>
        <w:pStyle w:val="Bezodstpw"/>
        <w:spacing w:before="120" w:after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3. Szczegółowe informacje dotyczące zleconego zadania:</w:t>
      </w:r>
    </w:p>
    <w:p w:rsidR="00B67392" w:rsidRPr="007C33E4" w:rsidRDefault="00B67392" w:rsidP="00BA7E2E">
      <w:pPr>
        <w:pStyle w:val="Bezodstpw"/>
        <w:spacing w:before="120" w:after="1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 w:after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  <w:b/>
        </w:rPr>
        <w:t>a)</w:t>
      </w:r>
      <w:r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  <w:b/>
        </w:rPr>
        <w:t>Nazwa zadania konkursowego</w:t>
      </w:r>
      <w:r w:rsidRPr="007C33E4">
        <w:rPr>
          <w:rFonts w:asciiTheme="majorHAnsi" w:hAnsiTheme="majorHAnsi"/>
        </w:rPr>
        <w:t>: Realizacja działań w zakresie integracji społecznej osób bezrobotnych uczestniczących w Programie Aktywizacja i Integracja w 201</w:t>
      </w:r>
      <w:r w:rsidR="00E630AD">
        <w:rPr>
          <w:rFonts w:asciiTheme="majorHAnsi" w:hAnsiTheme="majorHAnsi"/>
        </w:rPr>
        <w:t>8</w:t>
      </w:r>
      <w:r w:rsidRPr="007C33E4">
        <w:rPr>
          <w:rFonts w:asciiTheme="majorHAnsi" w:hAnsiTheme="majorHAnsi"/>
        </w:rPr>
        <w:t xml:space="preserve"> roku na terenie powiatu łęczyńskiego.</w:t>
      </w:r>
    </w:p>
    <w:p w:rsidR="00545A0F" w:rsidRPr="007C33E4" w:rsidRDefault="00545A0F" w:rsidP="00BA7E2E">
      <w:pPr>
        <w:pStyle w:val="Bezodstpw"/>
        <w:spacing w:before="120" w:after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  <w:b/>
        </w:rPr>
        <w:t>b) Forma realizacji zdania</w:t>
      </w:r>
      <w:r w:rsidRPr="007C33E4">
        <w:rPr>
          <w:rFonts w:asciiTheme="majorHAnsi" w:hAnsiTheme="majorHAnsi"/>
        </w:rPr>
        <w:t>: powierzenie</w:t>
      </w:r>
    </w:p>
    <w:p w:rsidR="00B67392" w:rsidRPr="007C33E4" w:rsidRDefault="00545A0F" w:rsidP="00BA7E2E">
      <w:pPr>
        <w:pStyle w:val="Bezodstpw"/>
        <w:spacing w:before="120" w:after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  <w:b/>
        </w:rPr>
        <w:t>c) Opis zadania</w:t>
      </w:r>
      <w:r w:rsidRPr="007C33E4">
        <w:rPr>
          <w:rFonts w:asciiTheme="majorHAnsi" w:hAnsiTheme="majorHAnsi"/>
        </w:rPr>
        <w:t>:</w:t>
      </w:r>
    </w:p>
    <w:p w:rsidR="00094C92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Celem PAI jest pomoc osobom najbardziej oddalonym od ryn</w:t>
      </w:r>
      <w:r w:rsidR="00B67392" w:rsidRPr="007C33E4">
        <w:rPr>
          <w:rFonts w:asciiTheme="majorHAnsi" w:hAnsiTheme="majorHAnsi"/>
        </w:rPr>
        <w:t xml:space="preserve">ku pracy w zakresie aktywizacji </w:t>
      </w:r>
      <w:r w:rsidRPr="007C33E4">
        <w:rPr>
          <w:rFonts w:asciiTheme="majorHAnsi" w:hAnsiTheme="majorHAnsi"/>
        </w:rPr>
        <w:t>zawodowej oraz integracji życiowej i społecznej. PAI składa się z dwóch bloków działań –blok aktywizacja zawodowa (wykonywanie prac społecz</w:t>
      </w:r>
      <w:r w:rsidR="00B67392" w:rsidRPr="007C33E4">
        <w:rPr>
          <w:rFonts w:asciiTheme="majorHAnsi" w:hAnsiTheme="majorHAnsi"/>
        </w:rPr>
        <w:t xml:space="preserve">nie użytecznych- organizowanych </w:t>
      </w:r>
      <w:r w:rsidRPr="007C33E4">
        <w:rPr>
          <w:rFonts w:asciiTheme="majorHAnsi" w:hAnsiTheme="majorHAnsi"/>
        </w:rPr>
        <w:t>przez Pow</w:t>
      </w:r>
      <w:r w:rsidR="0018753D">
        <w:rPr>
          <w:rFonts w:asciiTheme="majorHAnsi" w:hAnsiTheme="majorHAnsi"/>
        </w:rPr>
        <w:t>iatowy Urząd Pracy razem z Gminami</w:t>
      </w:r>
      <w:r w:rsidRPr="007C33E4">
        <w:rPr>
          <w:rFonts w:asciiTheme="majorHAnsi" w:hAnsiTheme="majorHAnsi"/>
        </w:rPr>
        <w:t>) i blok integ</w:t>
      </w:r>
      <w:r w:rsidR="00B67392" w:rsidRPr="007C33E4">
        <w:rPr>
          <w:rFonts w:asciiTheme="majorHAnsi" w:hAnsiTheme="majorHAnsi"/>
        </w:rPr>
        <w:t xml:space="preserve">racja społeczna, będący treścią niniejszego ogłoszenia. </w:t>
      </w:r>
      <w:r w:rsidRPr="007C33E4">
        <w:rPr>
          <w:rFonts w:asciiTheme="majorHAnsi" w:hAnsiTheme="majorHAnsi"/>
        </w:rPr>
        <w:t>PAI ma na celu udzielenie kompleksowej pomocy osobom bezrobotnym, integrację</w:t>
      </w:r>
      <w:r w:rsidR="00B67392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społeczną służącą kształtowaniu aktywnej postawy w</w:t>
      </w:r>
      <w:r w:rsidR="0018753D">
        <w:rPr>
          <w:rFonts w:asciiTheme="majorHAnsi" w:hAnsiTheme="majorHAnsi"/>
        </w:rPr>
        <w:t xml:space="preserve"> życiu społecznym </w:t>
      </w:r>
    </w:p>
    <w:p w:rsidR="00D2504C" w:rsidRDefault="0018753D" w:rsidP="00BA7E2E">
      <w:pPr>
        <w:pStyle w:val="Bezodstpw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 zawodowym </w:t>
      </w:r>
      <w:r w:rsidR="00B67392" w:rsidRPr="007C33E4">
        <w:rPr>
          <w:rFonts w:asciiTheme="majorHAnsi" w:hAnsiTheme="majorHAnsi"/>
        </w:rPr>
        <w:t xml:space="preserve">i </w:t>
      </w:r>
      <w:r w:rsidR="00545A0F" w:rsidRPr="007C33E4">
        <w:rPr>
          <w:rFonts w:asciiTheme="majorHAnsi" w:hAnsiTheme="majorHAnsi"/>
        </w:rPr>
        <w:t>przeciwdziałaniu pogłębiania się problemów związa</w:t>
      </w:r>
      <w:r w:rsidR="00B67392" w:rsidRPr="007C33E4">
        <w:rPr>
          <w:rFonts w:asciiTheme="majorHAnsi" w:hAnsiTheme="majorHAnsi"/>
        </w:rPr>
        <w:t xml:space="preserve">nych z wykluczeniem społecznym. </w:t>
      </w:r>
      <w:r w:rsidR="00545A0F" w:rsidRPr="007C33E4">
        <w:rPr>
          <w:rFonts w:asciiTheme="majorHAnsi" w:hAnsiTheme="majorHAnsi"/>
        </w:rPr>
        <w:t>Działania w zakresie integracji społecznej mają n</w:t>
      </w:r>
      <w:r w:rsidR="00B67392" w:rsidRPr="007C33E4">
        <w:rPr>
          <w:rFonts w:asciiTheme="majorHAnsi" w:hAnsiTheme="majorHAnsi"/>
        </w:rPr>
        <w:t xml:space="preserve">a celu rozwinięcie umiejętności </w:t>
      </w:r>
      <w:r w:rsidR="00545A0F" w:rsidRPr="007C33E4">
        <w:rPr>
          <w:rFonts w:asciiTheme="majorHAnsi" w:hAnsiTheme="majorHAnsi"/>
        </w:rPr>
        <w:t>psychospołecznych, budowanie prawidłowych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 interakcji z o</w:t>
      </w:r>
      <w:r w:rsidR="00B67392" w:rsidRPr="007C33E4">
        <w:rPr>
          <w:rFonts w:asciiTheme="majorHAnsi" w:hAnsiTheme="majorHAnsi"/>
        </w:rPr>
        <w:t xml:space="preserve">toczeniem, powrót do aktywności </w:t>
      </w:r>
      <w:r w:rsidRPr="007C33E4">
        <w:rPr>
          <w:rFonts w:asciiTheme="majorHAnsi" w:hAnsiTheme="majorHAnsi"/>
        </w:rPr>
        <w:t>społecznej i zawodowej jego uczestników.</w:t>
      </w:r>
    </w:p>
    <w:p w:rsidR="00B67392" w:rsidRPr="007C33E4" w:rsidRDefault="00B67392" w:rsidP="00BA7E2E">
      <w:pPr>
        <w:pStyle w:val="Bezodstpw"/>
        <w:spacing w:before="1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  <w:b/>
          <w:u w:val="single"/>
        </w:rPr>
      </w:pPr>
      <w:r w:rsidRPr="007C33E4">
        <w:rPr>
          <w:rFonts w:asciiTheme="majorHAnsi" w:hAnsiTheme="majorHAnsi"/>
          <w:b/>
          <w:u w:val="single"/>
        </w:rPr>
        <w:t>Cel zadania:</w:t>
      </w:r>
    </w:p>
    <w:p w:rsidR="00545A0F" w:rsidRDefault="00545A0F" w:rsidP="00BA7E2E">
      <w:pPr>
        <w:pStyle w:val="Bezodstpw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 rozwinięcie lub wzmocnienie aktywności i samodzielności życiowej i społecznej osób</w:t>
      </w:r>
      <w:r w:rsidR="00B67392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bezrobotnych,</w:t>
      </w:r>
    </w:p>
    <w:p w:rsidR="00374204" w:rsidRDefault="00113946" w:rsidP="00374204">
      <w:pPr>
        <w:pStyle w:val="Bezodstpw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42788F" w:rsidRPr="00113946">
        <w:rPr>
          <w:rFonts w:asciiTheme="majorHAnsi" w:hAnsiTheme="majorHAnsi"/>
        </w:rPr>
        <w:t>apobieganie procesom wykluczenia społecznego,</w:t>
      </w:r>
    </w:p>
    <w:p w:rsidR="00374204" w:rsidRDefault="00374204" w:rsidP="00374204">
      <w:pPr>
        <w:pStyle w:val="Bezodstpw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podwyższenie jakości życia,</w:t>
      </w:r>
    </w:p>
    <w:p w:rsidR="00374204" w:rsidRDefault="00374204" w:rsidP="00374204">
      <w:pPr>
        <w:pStyle w:val="Bezodstpw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wzrost motywacji do podjęcia pracy i zmiany sytuacji życiowej,</w:t>
      </w:r>
    </w:p>
    <w:p w:rsidR="00545A0F" w:rsidRPr="00374204" w:rsidRDefault="00374204" w:rsidP="00374204">
      <w:pPr>
        <w:pStyle w:val="Bezodstpw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wzrost umiejętności i kompetencji społecznych,</w:t>
      </w:r>
    </w:p>
    <w:p w:rsidR="00545A0F" w:rsidRPr="007C33E4" w:rsidRDefault="00545A0F" w:rsidP="00BA7E2E">
      <w:pPr>
        <w:pStyle w:val="Bezodstpw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 wzrost umiejętności poruszania się po rynku pracy,</w:t>
      </w:r>
    </w:p>
    <w:p w:rsidR="00545A0F" w:rsidRPr="007C33E4" w:rsidRDefault="00545A0F" w:rsidP="00BA7E2E">
      <w:pPr>
        <w:pStyle w:val="Bezodstpw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 poprawa umiejętności rozwiązywania problemów interpersonalnych,</w:t>
      </w:r>
    </w:p>
    <w:p w:rsidR="00545A0F" w:rsidRPr="007C33E4" w:rsidRDefault="00545A0F" w:rsidP="00BA7E2E">
      <w:pPr>
        <w:pStyle w:val="Bezodstpw"/>
        <w:numPr>
          <w:ilvl w:val="0"/>
          <w:numId w:val="1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nabycie kompetencji miękkich w zakresie autoprezentacji, komunikacji</w:t>
      </w:r>
      <w:r w:rsidR="00B67392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interpersonalnej, asertywności, planowania ścieżki rozwoju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Realizacja PAI ma na celu rozwi</w:t>
      </w:r>
      <w:r w:rsidR="00B67392" w:rsidRPr="007C33E4">
        <w:rPr>
          <w:rFonts w:asciiTheme="majorHAnsi" w:hAnsiTheme="majorHAnsi"/>
        </w:rPr>
        <w:t xml:space="preserve">nięcie umiejętności/kompetencji </w:t>
      </w:r>
      <w:r w:rsidRPr="007C33E4">
        <w:rPr>
          <w:rFonts w:asciiTheme="majorHAnsi" w:hAnsiTheme="majorHAnsi"/>
        </w:rPr>
        <w:t>społecznych oraz powrót do aktywno</w:t>
      </w:r>
      <w:r w:rsidR="00B67392" w:rsidRPr="007C33E4">
        <w:rPr>
          <w:rFonts w:asciiTheme="majorHAnsi" w:hAnsiTheme="majorHAnsi"/>
        </w:rPr>
        <w:t xml:space="preserve">ści społecznej i zawodowej jego </w:t>
      </w:r>
      <w:r w:rsidRPr="007C33E4">
        <w:rPr>
          <w:rFonts w:asciiTheme="majorHAnsi" w:hAnsiTheme="majorHAnsi"/>
        </w:rPr>
        <w:t>uczestników w szczególności poprzez grupowe poradnictwo sp</w:t>
      </w:r>
      <w:r w:rsidR="00B67392" w:rsidRPr="007C33E4">
        <w:rPr>
          <w:rFonts w:asciiTheme="majorHAnsi" w:hAnsiTheme="majorHAnsi"/>
        </w:rPr>
        <w:t xml:space="preserve">ecjalistyczne i grupowe zajęcia </w:t>
      </w:r>
      <w:r w:rsidRPr="007C33E4">
        <w:rPr>
          <w:rFonts w:asciiTheme="majorHAnsi" w:hAnsiTheme="majorHAnsi"/>
        </w:rPr>
        <w:t>warsztatowe.</w:t>
      </w:r>
    </w:p>
    <w:p w:rsidR="00B67392" w:rsidRPr="007C33E4" w:rsidRDefault="00B67392" w:rsidP="00BA7E2E">
      <w:pPr>
        <w:pStyle w:val="Bezodstpw"/>
        <w:spacing w:before="1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  <w:b/>
          <w:u w:val="single"/>
        </w:rPr>
      </w:pPr>
      <w:r w:rsidRPr="007C33E4">
        <w:rPr>
          <w:rFonts w:asciiTheme="majorHAnsi" w:hAnsiTheme="majorHAnsi"/>
          <w:b/>
          <w:u w:val="single"/>
        </w:rPr>
        <w:t>Działania: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W ramach działań z zakresu integracji społecznej </w:t>
      </w:r>
      <w:r w:rsidR="00B67392" w:rsidRPr="007C33E4">
        <w:rPr>
          <w:rFonts w:asciiTheme="majorHAnsi" w:hAnsiTheme="majorHAnsi"/>
        </w:rPr>
        <w:t xml:space="preserve">przewiduje się zorganizowanie i </w:t>
      </w:r>
      <w:r w:rsidRPr="007C33E4">
        <w:rPr>
          <w:rFonts w:asciiTheme="majorHAnsi" w:hAnsiTheme="majorHAnsi"/>
        </w:rPr>
        <w:t>przeprowadzenie w ciągu dwóch miesięcy grupowych zaję</w:t>
      </w:r>
      <w:r w:rsidR="00B67392" w:rsidRPr="007C33E4">
        <w:rPr>
          <w:rFonts w:asciiTheme="majorHAnsi" w:hAnsiTheme="majorHAnsi"/>
        </w:rPr>
        <w:t xml:space="preserve">ć i warsztatów trenerskich oraz </w:t>
      </w:r>
      <w:r w:rsidRPr="007C33E4">
        <w:rPr>
          <w:rFonts w:asciiTheme="majorHAnsi" w:hAnsiTheme="majorHAnsi"/>
        </w:rPr>
        <w:t>grupowego poradnictwa specjalistycznego:</w:t>
      </w:r>
    </w:p>
    <w:p w:rsidR="00545A0F" w:rsidRPr="00784856" w:rsidRDefault="00545A0F" w:rsidP="00784856">
      <w:pPr>
        <w:pStyle w:val="Bezodstpw"/>
        <w:numPr>
          <w:ilvl w:val="0"/>
          <w:numId w:val="2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dla</w:t>
      </w:r>
      <w:r w:rsidR="000735AA">
        <w:rPr>
          <w:rFonts w:asciiTheme="majorHAnsi" w:hAnsiTheme="majorHAnsi"/>
        </w:rPr>
        <w:t xml:space="preserve"> 21</w:t>
      </w:r>
      <w:r w:rsidRPr="007C33E4">
        <w:rPr>
          <w:rFonts w:asciiTheme="majorHAnsi" w:hAnsiTheme="majorHAnsi"/>
        </w:rPr>
        <w:t xml:space="preserve"> </w:t>
      </w:r>
      <w:r w:rsidR="00096CA8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 xml:space="preserve">osób w </w:t>
      </w:r>
      <w:r w:rsidR="000735AA">
        <w:rPr>
          <w:rFonts w:asciiTheme="majorHAnsi" w:hAnsiTheme="majorHAnsi"/>
        </w:rPr>
        <w:t>4</w:t>
      </w:r>
      <w:r w:rsidRPr="00784856">
        <w:rPr>
          <w:rFonts w:asciiTheme="majorHAnsi" w:hAnsiTheme="majorHAnsi"/>
        </w:rPr>
        <w:t xml:space="preserve"> grupach liczących po </w:t>
      </w:r>
      <w:r w:rsidR="000735AA">
        <w:rPr>
          <w:rFonts w:asciiTheme="majorHAnsi" w:hAnsiTheme="majorHAnsi"/>
        </w:rPr>
        <w:t>2, 5,</w:t>
      </w:r>
      <w:r w:rsidR="00096CA8" w:rsidRPr="00784856">
        <w:rPr>
          <w:rFonts w:asciiTheme="majorHAnsi" w:hAnsiTheme="majorHAnsi"/>
        </w:rPr>
        <w:t xml:space="preserve"> </w:t>
      </w:r>
      <w:r w:rsidR="000735AA">
        <w:rPr>
          <w:rFonts w:asciiTheme="majorHAnsi" w:hAnsiTheme="majorHAnsi"/>
        </w:rPr>
        <w:t>4 i 10</w:t>
      </w:r>
      <w:r w:rsidR="00094C92" w:rsidRPr="00784856">
        <w:rPr>
          <w:rFonts w:asciiTheme="majorHAnsi" w:hAnsiTheme="majorHAnsi"/>
        </w:rPr>
        <w:t xml:space="preserve"> </w:t>
      </w:r>
      <w:r w:rsidR="00096CA8" w:rsidRPr="00784856">
        <w:rPr>
          <w:rFonts w:asciiTheme="majorHAnsi" w:hAnsiTheme="majorHAnsi"/>
        </w:rPr>
        <w:t>osób</w:t>
      </w:r>
    </w:p>
    <w:p w:rsidR="00545A0F" w:rsidRPr="007C33E4" w:rsidRDefault="00545A0F" w:rsidP="00BA7E2E">
      <w:pPr>
        <w:pStyle w:val="Bezodstpw"/>
        <w:numPr>
          <w:ilvl w:val="0"/>
          <w:numId w:val="2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w wymiarze </w:t>
      </w:r>
      <w:r w:rsidR="007B21FC">
        <w:rPr>
          <w:rFonts w:asciiTheme="majorHAnsi" w:hAnsiTheme="majorHAnsi"/>
        </w:rPr>
        <w:t xml:space="preserve">10 </w:t>
      </w:r>
      <w:r w:rsidRPr="007C33E4">
        <w:rPr>
          <w:rFonts w:asciiTheme="majorHAnsi" w:hAnsiTheme="majorHAnsi"/>
        </w:rPr>
        <w:t xml:space="preserve">godzin tygodniowo, a </w:t>
      </w:r>
      <w:r w:rsidR="007B21FC">
        <w:rPr>
          <w:rFonts w:asciiTheme="majorHAnsi" w:hAnsiTheme="majorHAnsi"/>
        </w:rPr>
        <w:t xml:space="preserve">40 </w:t>
      </w:r>
      <w:r w:rsidRPr="007C33E4">
        <w:rPr>
          <w:rFonts w:asciiTheme="majorHAnsi" w:hAnsiTheme="majorHAnsi"/>
        </w:rPr>
        <w:t>godzin miesięcznie dla każdej grupy,</w:t>
      </w:r>
    </w:p>
    <w:p w:rsidR="00545A0F" w:rsidRPr="007C33E4" w:rsidRDefault="00545A0F" w:rsidP="00BA7E2E">
      <w:pPr>
        <w:pStyle w:val="Bezodstpw"/>
        <w:numPr>
          <w:ilvl w:val="0"/>
          <w:numId w:val="2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 łącznie </w:t>
      </w:r>
      <w:r w:rsidR="007B21FC">
        <w:rPr>
          <w:rFonts w:asciiTheme="majorHAnsi" w:hAnsiTheme="majorHAnsi"/>
        </w:rPr>
        <w:t xml:space="preserve">80  </w:t>
      </w:r>
      <w:r w:rsidRPr="007C33E4">
        <w:rPr>
          <w:rFonts w:asciiTheme="majorHAnsi" w:hAnsiTheme="majorHAnsi"/>
        </w:rPr>
        <w:t xml:space="preserve">godzin dla każdej grupy przez okres </w:t>
      </w:r>
      <w:r w:rsidR="007B21FC">
        <w:rPr>
          <w:rFonts w:asciiTheme="majorHAnsi" w:hAnsiTheme="majorHAnsi"/>
        </w:rPr>
        <w:t xml:space="preserve">2 </w:t>
      </w:r>
      <w:r w:rsidRPr="007C33E4">
        <w:rPr>
          <w:rFonts w:asciiTheme="majorHAnsi" w:hAnsiTheme="majorHAnsi"/>
        </w:rPr>
        <w:t>miesięcy.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Za godzinę pracy trenera przyjmuje się 60 minut, a zajęcia od</w:t>
      </w:r>
      <w:r w:rsidR="00B67392" w:rsidRPr="007C33E4">
        <w:rPr>
          <w:rFonts w:asciiTheme="majorHAnsi" w:hAnsiTheme="majorHAnsi"/>
        </w:rPr>
        <w:t xml:space="preserve">bywają się tylko w dni robocze. </w:t>
      </w:r>
      <w:r w:rsidRPr="007C33E4">
        <w:rPr>
          <w:rFonts w:asciiTheme="majorHAnsi" w:hAnsiTheme="majorHAnsi"/>
        </w:rPr>
        <w:t xml:space="preserve">Zleceniodawca zastrzega sobie prawo zmniejszenia liczby </w:t>
      </w:r>
      <w:r w:rsidR="00B67392" w:rsidRPr="007C33E4">
        <w:rPr>
          <w:rFonts w:asciiTheme="majorHAnsi" w:hAnsiTheme="majorHAnsi"/>
        </w:rPr>
        <w:t xml:space="preserve">osób w wyjątkowych przypadkach, </w:t>
      </w:r>
      <w:r w:rsidRPr="007C33E4">
        <w:rPr>
          <w:rFonts w:asciiTheme="majorHAnsi" w:hAnsiTheme="majorHAnsi"/>
        </w:rPr>
        <w:t>których nie można było przewidzieć przy zachowaniu należytej staranności.</w:t>
      </w:r>
    </w:p>
    <w:p w:rsidR="00B67392" w:rsidRPr="007C33E4" w:rsidRDefault="00B67392" w:rsidP="00BA7E2E">
      <w:pPr>
        <w:pStyle w:val="Bezodstpw"/>
        <w:spacing w:before="120"/>
        <w:jc w:val="both"/>
        <w:rPr>
          <w:rFonts w:asciiTheme="majorHAnsi" w:hAnsiTheme="majorHAnsi"/>
        </w:rPr>
      </w:pPr>
    </w:p>
    <w:p w:rsidR="00B67392" w:rsidRPr="009E6A27" w:rsidRDefault="00545A0F" w:rsidP="00BA7E2E">
      <w:pPr>
        <w:pStyle w:val="Bezodstpw"/>
        <w:spacing w:before="120"/>
        <w:jc w:val="both"/>
        <w:rPr>
          <w:rFonts w:asciiTheme="majorHAnsi" w:hAnsiTheme="majorHAnsi"/>
          <w:b/>
          <w:u w:val="single"/>
        </w:rPr>
      </w:pPr>
      <w:r w:rsidRPr="007C33E4">
        <w:rPr>
          <w:rFonts w:asciiTheme="majorHAnsi" w:hAnsiTheme="majorHAnsi"/>
          <w:b/>
          <w:u w:val="single"/>
        </w:rPr>
        <w:t>Specyfika działań: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Grupa osób bezrobotnych z </w:t>
      </w:r>
      <w:r w:rsidR="007B21FC">
        <w:rPr>
          <w:rFonts w:asciiTheme="majorHAnsi" w:hAnsiTheme="majorHAnsi"/>
        </w:rPr>
        <w:t xml:space="preserve">ustalonym </w:t>
      </w:r>
      <w:r w:rsidRPr="007C33E4">
        <w:rPr>
          <w:rFonts w:asciiTheme="majorHAnsi" w:hAnsiTheme="majorHAnsi"/>
        </w:rPr>
        <w:t>III profil</w:t>
      </w:r>
      <w:r w:rsidR="007B21FC">
        <w:rPr>
          <w:rFonts w:asciiTheme="majorHAnsi" w:hAnsiTheme="majorHAnsi"/>
        </w:rPr>
        <w:t>em</w:t>
      </w:r>
      <w:r w:rsidRPr="007C33E4">
        <w:rPr>
          <w:rFonts w:asciiTheme="majorHAnsi" w:hAnsiTheme="majorHAnsi"/>
        </w:rPr>
        <w:t xml:space="preserve"> pomocy, która będzie</w:t>
      </w:r>
      <w:r w:rsidR="00B67392" w:rsidRPr="007C33E4">
        <w:rPr>
          <w:rFonts w:asciiTheme="majorHAnsi" w:hAnsiTheme="majorHAnsi"/>
        </w:rPr>
        <w:t xml:space="preserve"> objęta blokiem integracji jest </w:t>
      </w:r>
      <w:r w:rsidRPr="007C33E4">
        <w:rPr>
          <w:rFonts w:asciiTheme="majorHAnsi" w:hAnsiTheme="majorHAnsi"/>
        </w:rPr>
        <w:t>grupą specyficzną, borykającą się z wieloma pr</w:t>
      </w:r>
      <w:r w:rsidR="00B67392" w:rsidRPr="007C33E4">
        <w:rPr>
          <w:rFonts w:asciiTheme="majorHAnsi" w:hAnsiTheme="majorHAnsi"/>
        </w:rPr>
        <w:t xml:space="preserve">oblemami i deficytami nie tylko </w:t>
      </w:r>
      <w:r w:rsidRPr="007C33E4">
        <w:rPr>
          <w:rFonts w:asciiTheme="majorHAnsi" w:hAnsiTheme="majorHAnsi"/>
        </w:rPr>
        <w:t>utrudniającymi powrót i utrzymanie się na rynku pracy, a</w:t>
      </w:r>
      <w:r w:rsidR="00B67392" w:rsidRPr="007C33E4">
        <w:rPr>
          <w:rFonts w:asciiTheme="majorHAnsi" w:hAnsiTheme="majorHAnsi"/>
        </w:rPr>
        <w:t xml:space="preserve">le także mającymi znaczny wpływ </w:t>
      </w:r>
      <w:r w:rsidRPr="007C33E4">
        <w:rPr>
          <w:rFonts w:asciiTheme="majorHAnsi" w:hAnsiTheme="majorHAnsi"/>
        </w:rPr>
        <w:t>na ich motywację do podejmowania zatrudnienia i p</w:t>
      </w:r>
      <w:r w:rsidR="00B67392" w:rsidRPr="007C33E4">
        <w:rPr>
          <w:rFonts w:asciiTheme="majorHAnsi" w:hAnsiTheme="majorHAnsi"/>
        </w:rPr>
        <w:t xml:space="preserve">owrót do aktywności społecznej. </w:t>
      </w:r>
      <w:r w:rsidRPr="007C33E4">
        <w:rPr>
          <w:rFonts w:asciiTheme="majorHAnsi" w:hAnsiTheme="majorHAnsi"/>
        </w:rPr>
        <w:t xml:space="preserve">W związku z powyższym wymaga to odrębnego podejścia </w:t>
      </w:r>
      <w:r w:rsidR="00B67392" w:rsidRPr="007C33E4">
        <w:rPr>
          <w:rFonts w:asciiTheme="majorHAnsi" w:hAnsiTheme="majorHAnsi"/>
        </w:rPr>
        <w:t xml:space="preserve">i zastosowania odmiennych metod </w:t>
      </w:r>
      <w:r w:rsidRPr="007C33E4">
        <w:rPr>
          <w:rFonts w:asciiTheme="majorHAnsi" w:hAnsiTheme="majorHAnsi"/>
        </w:rPr>
        <w:t>i działań pomocowych, stąd też potrzeba stoso</w:t>
      </w:r>
      <w:r w:rsidR="00B67392" w:rsidRPr="007C33E4">
        <w:rPr>
          <w:rFonts w:asciiTheme="majorHAnsi" w:hAnsiTheme="majorHAnsi"/>
        </w:rPr>
        <w:t xml:space="preserve">wania zindywidualizowanych form </w:t>
      </w:r>
      <w:r w:rsidRPr="007C33E4">
        <w:rPr>
          <w:rFonts w:asciiTheme="majorHAnsi" w:hAnsiTheme="majorHAnsi"/>
        </w:rPr>
        <w:t>oddziaływania wspierającego w stosunku do tych osób</w:t>
      </w:r>
      <w:r w:rsidR="00B67392" w:rsidRPr="007C33E4">
        <w:rPr>
          <w:rFonts w:asciiTheme="majorHAnsi" w:hAnsiTheme="majorHAnsi"/>
        </w:rPr>
        <w:t xml:space="preserve"> - wdrażania programów celowych </w:t>
      </w:r>
      <w:r w:rsidRPr="007C33E4">
        <w:rPr>
          <w:rFonts w:asciiTheme="majorHAnsi" w:hAnsiTheme="majorHAnsi"/>
        </w:rPr>
        <w:t>skierowanych do poszczególnych grup bezrobotnych, które to programy wsparcia muszą być</w:t>
      </w:r>
      <w:r w:rsidR="00B67392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przygotowywane wspólnie z samymi zainteresowanymi, b</w:t>
      </w:r>
      <w:r w:rsidR="00B67392" w:rsidRPr="007C33E4">
        <w:rPr>
          <w:rFonts w:asciiTheme="majorHAnsi" w:hAnsiTheme="majorHAnsi"/>
        </w:rPr>
        <w:t xml:space="preserve">iorąc pod uwagę ich możliwości, </w:t>
      </w:r>
      <w:r w:rsidRPr="007C33E4">
        <w:rPr>
          <w:rFonts w:asciiTheme="majorHAnsi" w:hAnsiTheme="majorHAnsi"/>
        </w:rPr>
        <w:t>predyspozycje, ograniczenia oraz gotowość do zmiany zaistniał</w:t>
      </w:r>
      <w:r w:rsidR="00B67392" w:rsidRPr="007C33E4">
        <w:rPr>
          <w:rFonts w:asciiTheme="majorHAnsi" w:hAnsiTheme="majorHAnsi"/>
        </w:rPr>
        <w:t xml:space="preserve">ej sytuacji społecznozawodowej. </w:t>
      </w:r>
      <w:r w:rsidRPr="007C33E4">
        <w:rPr>
          <w:rFonts w:asciiTheme="majorHAnsi" w:hAnsiTheme="majorHAnsi"/>
        </w:rPr>
        <w:t>Zajęcia powinny obejmować m.in. następujące zagadnienia i bloki tematyczne:</w:t>
      </w:r>
    </w:p>
    <w:p w:rsidR="00094C92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</w:rPr>
        <w:lastRenderedPageBreak/>
        <w:t xml:space="preserve">- Komunikacja interpersonalna: </w:t>
      </w:r>
      <w:r w:rsidRPr="00951CD8">
        <w:rPr>
          <w:rFonts w:asciiTheme="majorHAnsi" w:hAnsiTheme="majorHAnsi"/>
          <w:i/>
        </w:rPr>
        <w:t>umi</w:t>
      </w:r>
      <w:r w:rsidR="00B67392" w:rsidRPr="00951CD8">
        <w:rPr>
          <w:rFonts w:asciiTheme="majorHAnsi" w:hAnsiTheme="majorHAnsi"/>
          <w:i/>
        </w:rPr>
        <w:t xml:space="preserve">ejętność nawiązywania kontaktów </w:t>
      </w:r>
      <w:r w:rsidRPr="00951CD8">
        <w:rPr>
          <w:rFonts w:asciiTheme="majorHAnsi" w:hAnsiTheme="majorHAnsi"/>
          <w:i/>
        </w:rPr>
        <w:t>interpersonalnych, zdolność wyrażania em</w:t>
      </w:r>
      <w:r w:rsidR="00B67392" w:rsidRPr="00951CD8">
        <w:rPr>
          <w:rFonts w:asciiTheme="majorHAnsi" w:hAnsiTheme="majorHAnsi"/>
          <w:i/>
        </w:rPr>
        <w:t xml:space="preserve">ocji pozytywnych i negatywnych, </w:t>
      </w:r>
      <w:r w:rsidRPr="00951CD8">
        <w:rPr>
          <w:rFonts w:asciiTheme="majorHAnsi" w:hAnsiTheme="majorHAnsi"/>
          <w:i/>
        </w:rPr>
        <w:t>umiejętne rozwiązywanie problemów</w:t>
      </w:r>
    </w:p>
    <w:p w:rsidR="00094C92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  <w:i/>
        </w:rPr>
        <w:t xml:space="preserve"> i kon</w:t>
      </w:r>
      <w:r w:rsidR="00B67392" w:rsidRPr="00951CD8">
        <w:rPr>
          <w:rFonts w:asciiTheme="majorHAnsi" w:hAnsiTheme="majorHAnsi"/>
          <w:i/>
        </w:rPr>
        <w:t xml:space="preserve">fliktów, komunikacja w zespole, </w:t>
      </w:r>
      <w:r w:rsidRPr="00951CD8">
        <w:rPr>
          <w:rFonts w:asciiTheme="majorHAnsi" w:hAnsiTheme="majorHAnsi"/>
          <w:i/>
        </w:rPr>
        <w:t xml:space="preserve">współpraca w grupie, asertywność w aspekcie osobistym </w:t>
      </w:r>
    </w:p>
    <w:p w:rsidR="00545A0F" w:rsidRPr="00951CD8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  <w:i/>
        </w:rPr>
        <w:t>i zawodowym itp.;</w:t>
      </w:r>
    </w:p>
    <w:p w:rsidR="00094C92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</w:rPr>
        <w:t xml:space="preserve">- Efektywność </w:t>
      </w:r>
      <w:proofErr w:type="spellStart"/>
      <w:r w:rsidRPr="00951CD8">
        <w:rPr>
          <w:rFonts w:asciiTheme="majorHAnsi" w:hAnsiTheme="majorHAnsi"/>
        </w:rPr>
        <w:t>zachowań</w:t>
      </w:r>
      <w:proofErr w:type="spellEnd"/>
      <w:r w:rsidRPr="00951CD8">
        <w:rPr>
          <w:rFonts w:asciiTheme="majorHAnsi" w:hAnsiTheme="majorHAnsi"/>
        </w:rPr>
        <w:t xml:space="preserve"> w sytuacjach ekspozycji społecznej: </w:t>
      </w:r>
      <w:r w:rsidR="00B67392" w:rsidRPr="00951CD8">
        <w:rPr>
          <w:rFonts w:asciiTheme="majorHAnsi" w:hAnsiTheme="majorHAnsi"/>
          <w:i/>
        </w:rPr>
        <w:t xml:space="preserve">autoprezentacja, </w:t>
      </w:r>
      <w:r w:rsidRPr="00951CD8">
        <w:rPr>
          <w:rFonts w:asciiTheme="majorHAnsi" w:hAnsiTheme="majorHAnsi"/>
          <w:i/>
        </w:rPr>
        <w:t xml:space="preserve">budowanie </w:t>
      </w:r>
    </w:p>
    <w:p w:rsidR="00545A0F" w:rsidRPr="00951CD8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  <w:i/>
        </w:rPr>
        <w:t>i wzmacnianie poczucia własnej wartości, radzenie sobie ze stresem itp.;</w:t>
      </w:r>
    </w:p>
    <w:p w:rsidR="00545A0F" w:rsidRPr="00951CD8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</w:rPr>
        <w:t xml:space="preserve">- Trening umiejętności społecznych: </w:t>
      </w:r>
      <w:r w:rsidRPr="00951CD8">
        <w:rPr>
          <w:rFonts w:asciiTheme="majorHAnsi" w:hAnsiTheme="majorHAnsi"/>
          <w:i/>
        </w:rPr>
        <w:t>wyznaczanie</w:t>
      </w:r>
      <w:r w:rsidR="00B67392" w:rsidRPr="00951CD8">
        <w:rPr>
          <w:rFonts w:asciiTheme="majorHAnsi" w:hAnsiTheme="majorHAnsi"/>
          <w:i/>
        </w:rPr>
        <w:t xml:space="preserve"> i osiąganie celów społecznych: </w:t>
      </w:r>
      <w:r w:rsidRPr="00951CD8">
        <w:rPr>
          <w:rFonts w:asciiTheme="majorHAnsi" w:hAnsiTheme="majorHAnsi"/>
          <w:i/>
        </w:rPr>
        <w:t>efektywne zarządzanie czasem, sposoby planowa</w:t>
      </w:r>
      <w:r w:rsidR="00B67392" w:rsidRPr="00951CD8">
        <w:rPr>
          <w:rFonts w:asciiTheme="majorHAnsi" w:hAnsiTheme="majorHAnsi"/>
          <w:i/>
        </w:rPr>
        <w:t xml:space="preserve">nia, planowanie własnej ścieżki </w:t>
      </w:r>
      <w:r w:rsidRPr="00951CD8">
        <w:rPr>
          <w:rFonts w:asciiTheme="majorHAnsi" w:hAnsiTheme="majorHAnsi"/>
          <w:i/>
        </w:rPr>
        <w:t>rozwoju zawodowego, dobra organizacja czasu prac</w:t>
      </w:r>
      <w:r w:rsidR="00B67392" w:rsidRPr="00951CD8">
        <w:rPr>
          <w:rFonts w:asciiTheme="majorHAnsi" w:hAnsiTheme="majorHAnsi"/>
          <w:i/>
        </w:rPr>
        <w:t xml:space="preserve">y - techniki zarządzania czasem </w:t>
      </w:r>
      <w:r w:rsidRPr="00951CD8">
        <w:rPr>
          <w:rFonts w:asciiTheme="majorHAnsi" w:hAnsiTheme="majorHAnsi"/>
          <w:i/>
        </w:rPr>
        <w:t>itp.;</w:t>
      </w:r>
    </w:p>
    <w:p w:rsidR="00545A0F" w:rsidRPr="00951CD8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</w:rPr>
        <w:t xml:space="preserve">- Trening </w:t>
      </w:r>
      <w:r w:rsidRPr="00951CD8">
        <w:rPr>
          <w:rFonts w:asciiTheme="majorHAnsi" w:hAnsiTheme="majorHAnsi"/>
          <w:i/>
        </w:rPr>
        <w:t>- motywacja do pracy i do zmiany istniejącej sytuacji społeczno-ekonomicznej</w:t>
      </w:r>
      <w:r w:rsidR="00B67392" w:rsidRPr="00951CD8">
        <w:rPr>
          <w:rFonts w:asciiTheme="majorHAnsi" w:hAnsiTheme="majorHAnsi"/>
          <w:i/>
        </w:rPr>
        <w:t xml:space="preserve"> </w:t>
      </w:r>
      <w:r w:rsidRPr="00951CD8">
        <w:rPr>
          <w:rFonts w:asciiTheme="majorHAnsi" w:hAnsiTheme="majorHAnsi"/>
          <w:i/>
        </w:rPr>
        <w:t>itp.;</w:t>
      </w:r>
    </w:p>
    <w:p w:rsidR="00545A0F" w:rsidRPr="00951CD8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</w:rPr>
        <w:t>- Poruszanie się po rynku pracy</w:t>
      </w:r>
      <w:r w:rsidRPr="00951CD8">
        <w:rPr>
          <w:rFonts w:asciiTheme="majorHAnsi" w:hAnsiTheme="majorHAnsi"/>
          <w:i/>
        </w:rPr>
        <w:t>: tworzenie profesjona</w:t>
      </w:r>
      <w:r w:rsidR="00B67392" w:rsidRPr="00951CD8">
        <w:rPr>
          <w:rFonts w:asciiTheme="majorHAnsi" w:hAnsiTheme="majorHAnsi"/>
          <w:i/>
        </w:rPr>
        <w:t xml:space="preserve">lnych dokumentów aplikacyjnych, </w:t>
      </w:r>
      <w:r w:rsidRPr="00951CD8">
        <w:rPr>
          <w:rFonts w:asciiTheme="majorHAnsi" w:hAnsiTheme="majorHAnsi"/>
          <w:i/>
        </w:rPr>
        <w:t>metody rekrutacji, aktywne metody poszukiwania</w:t>
      </w:r>
      <w:r w:rsidR="00B67392" w:rsidRPr="00951CD8">
        <w:rPr>
          <w:rFonts w:asciiTheme="majorHAnsi" w:hAnsiTheme="majorHAnsi"/>
          <w:i/>
        </w:rPr>
        <w:t xml:space="preserve"> pracy, analiza lokalnego rynku </w:t>
      </w:r>
      <w:r w:rsidRPr="00951CD8">
        <w:rPr>
          <w:rFonts w:asciiTheme="majorHAnsi" w:hAnsiTheme="majorHAnsi"/>
          <w:i/>
        </w:rPr>
        <w:t>pracy, przygotowanie do rozmowy kwalifikacyjnej itp.;</w:t>
      </w:r>
    </w:p>
    <w:p w:rsidR="00545A0F" w:rsidRPr="00951CD8" w:rsidRDefault="00545A0F" w:rsidP="00BA7E2E">
      <w:pPr>
        <w:pStyle w:val="Bezodstpw"/>
        <w:spacing w:before="120"/>
        <w:jc w:val="both"/>
        <w:rPr>
          <w:rFonts w:asciiTheme="majorHAnsi" w:hAnsiTheme="majorHAnsi"/>
          <w:i/>
        </w:rPr>
      </w:pPr>
      <w:r w:rsidRPr="00951CD8">
        <w:rPr>
          <w:rFonts w:asciiTheme="majorHAnsi" w:hAnsiTheme="majorHAnsi"/>
        </w:rPr>
        <w:t xml:space="preserve">- Inteligencja społeczna </w:t>
      </w:r>
      <w:r w:rsidRPr="00951CD8">
        <w:rPr>
          <w:rFonts w:asciiTheme="majorHAnsi" w:hAnsiTheme="majorHAnsi"/>
          <w:i/>
        </w:rPr>
        <w:t>- umiejętność rozwiązywania p</w:t>
      </w:r>
      <w:r w:rsidR="00B67392" w:rsidRPr="00951CD8">
        <w:rPr>
          <w:rFonts w:asciiTheme="majorHAnsi" w:hAnsiTheme="majorHAnsi"/>
          <w:i/>
        </w:rPr>
        <w:t xml:space="preserve">roblemów i konfliktów w życiu i </w:t>
      </w:r>
      <w:r w:rsidRPr="00951CD8">
        <w:rPr>
          <w:rFonts w:asciiTheme="majorHAnsi" w:hAnsiTheme="majorHAnsi"/>
          <w:i/>
        </w:rPr>
        <w:t>pracy itp.;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Szczegółowy program poszczególnych b</w:t>
      </w:r>
      <w:r w:rsidR="00B67392" w:rsidRPr="007C33E4">
        <w:rPr>
          <w:rFonts w:asciiTheme="majorHAnsi" w:hAnsiTheme="majorHAnsi"/>
        </w:rPr>
        <w:t xml:space="preserve">loków tematycznych powinien być uwzględniony przez </w:t>
      </w:r>
      <w:r w:rsidRPr="007C33E4">
        <w:rPr>
          <w:rFonts w:asciiTheme="majorHAnsi" w:hAnsiTheme="majorHAnsi"/>
        </w:rPr>
        <w:t>Wykonawcę w oparc</w:t>
      </w:r>
      <w:r w:rsidR="00B67392" w:rsidRPr="007C33E4">
        <w:rPr>
          <w:rFonts w:asciiTheme="majorHAnsi" w:hAnsiTheme="majorHAnsi"/>
        </w:rPr>
        <w:t xml:space="preserve">iu o poniżej wskazane deficyty, </w:t>
      </w:r>
      <w:r w:rsidRPr="007C33E4">
        <w:rPr>
          <w:rFonts w:asciiTheme="majorHAnsi" w:hAnsiTheme="majorHAnsi"/>
        </w:rPr>
        <w:t>z którymi borykają się potencjalni uczestnicy: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brak motywacji do poszukiwania pracy,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brak umiejętności poszukiwania pracy,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brak motywacji do podjęcia zatrudnienia,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brak umiejętności autoprezentacji,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brak umiejętności sporządzania dokumentów aplikacyjnych,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niedbały wizerunek,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wewnętrzne przekonanie o nieatrakcyjności dla pracodawców,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przerzucanie odpowiedzialności za swoją sytuację zawodową na otoczenie zewnętrzne,</w:t>
      </w:r>
    </w:p>
    <w:p w:rsidR="00545A0F" w:rsidRPr="007C33E4" w:rsidRDefault="00545A0F" w:rsidP="00BA7E2E">
      <w:pPr>
        <w:pStyle w:val="Bezodstpw"/>
        <w:numPr>
          <w:ilvl w:val="0"/>
          <w:numId w:val="3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brak umiejętności zarządzania czasem.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Podstawą do dokonania oceny indywidualnych efekt</w:t>
      </w:r>
      <w:r w:rsidR="00B67392" w:rsidRPr="007C33E4">
        <w:rPr>
          <w:rFonts w:asciiTheme="majorHAnsi" w:hAnsiTheme="majorHAnsi"/>
        </w:rPr>
        <w:t xml:space="preserve">ów będzie przeprowadzenie przez </w:t>
      </w:r>
      <w:r w:rsidRPr="007C33E4">
        <w:rPr>
          <w:rFonts w:asciiTheme="majorHAnsi" w:hAnsiTheme="majorHAnsi"/>
        </w:rPr>
        <w:t>Oferenta badania ankietowego każdego uczestnika na początku i na końcu program</w:t>
      </w:r>
      <w:r w:rsidR="00B67392" w:rsidRPr="007C33E4">
        <w:rPr>
          <w:rFonts w:asciiTheme="majorHAnsi" w:hAnsiTheme="majorHAnsi"/>
        </w:rPr>
        <w:t xml:space="preserve">u w celu </w:t>
      </w:r>
      <w:r w:rsidRPr="007C33E4">
        <w:rPr>
          <w:rFonts w:asciiTheme="majorHAnsi" w:hAnsiTheme="majorHAnsi"/>
        </w:rPr>
        <w:t xml:space="preserve">ustalenia wzrostu kompetencji społecznych uczestników </w:t>
      </w:r>
      <w:r w:rsidR="00B67392" w:rsidRPr="007C33E4">
        <w:rPr>
          <w:rFonts w:asciiTheme="majorHAnsi" w:hAnsiTheme="majorHAnsi"/>
        </w:rPr>
        <w:t xml:space="preserve">oraz wzrostu aktywności w życiu </w:t>
      </w:r>
      <w:r w:rsidRPr="007C33E4">
        <w:rPr>
          <w:rFonts w:asciiTheme="majorHAnsi" w:hAnsiTheme="majorHAnsi"/>
        </w:rPr>
        <w:t>społecznym i zawodowym itp.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Dla każdego uczestnika sporządzony będzie bil</w:t>
      </w:r>
      <w:r w:rsidR="00B67392" w:rsidRPr="007C33E4">
        <w:rPr>
          <w:rFonts w:asciiTheme="majorHAnsi" w:hAnsiTheme="majorHAnsi"/>
        </w:rPr>
        <w:t xml:space="preserve">ans (ocena) i przygotowane będą </w:t>
      </w:r>
      <w:r w:rsidRPr="007C33E4">
        <w:rPr>
          <w:rFonts w:asciiTheme="majorHAnsi" w:hAnsiTheme="majorHAnsi"/>
        </w:rPr>
        <w:t>rekomendacje pozwalające na podjęcie decyzji przez doradców klienta i pracowników</w:t>
      </w:r>
      <w:r w:rsidR="00B67392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socjalnych OPS o dalszej formule pracy z klientem. Bilan</w:t>
      </w:r>
      <w:r w:rsidR="00B67392" w:rsidRPr="007C33E4">
        <w:rPr>
          <w:rFonts w:asciiTheme="majorHAnsi" w:hAnsiTheme="majorHAnsi"/>
        </w:rPr>
        <w:t xml:space="preserve">s, ocena rezultatów udzielonego </w:t>
      </w:r>
      <w:r w:rsidRPr="007C33E4">
        <w:rPr>
          <w:rFonts w:asciiTheme="majorHAnsi" w:hAnsiTheme="majorHAnsi"/>
        </w:rPr>
        <w:t>wsparcia ma być przygotowana przez Oferenta w formie pi</w:t>
      </w:r>
      <w:r w:rsidR="00B67392" w:rsidRPr="007C33E4">
        <w:rPr>
          <w:rFonts w:asciiTheme="majorHAnsi" w:hAnsiTheme="majorHAnsi"/>
        </w:rPr>
        <w:t xml:space="preserve">semnej i przekazana Powiatowemu </w:t>
      </w:r>
      <w:r w:rsidRPr="007C33E4">
        <w:rPr>
          <w:rFonts w:asciiTheme="majorHAnsi" w:hAnsiTheme="majorHAnsi"/>
        </w:rPr>
        <w:t xml:space="preserve">Urzędowi Pracy w </w:t>
      </w:r>
      <w:r w:rsidR="00B67392" w:rsidRPr="007C33E4">
        <w:rPr>
          <w:rFonts w:asciiTheme="majorHAnsi" w:hAnsiTheme="majorHAnsi"/>
        </w:rPr>
        <w:t>Łęcznej</w:t>
      </w:r>
      <w:r w:rsidRPr="007C33E4">
        <w:rPr>
          <w:rFonts w:asciiTheme="majorHAnsi" w:hAnsiTheme="majorHAnsi"/>
        </w:rPr>
        <w:t xml:space="preserve"> niezwłocznie po zakończeniu realizacji zadania.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Harmonogram:</w:t>
      </w:r>
    </w:p>
    <w:p w:rsidR="007C33E4" w:rsidRDefault="00545A0F" w:rsidP="00BA7E2E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Program będzie realizowany w okresie od </w:t>
      </w:r>
      <w:r w:rsidR="00F9003B">
        <w:rPr>
          <w:rFonts w:asciiTheme="majorHAnsi" w:hAnsiTheme="majorHAnsi"/>
        </w:rPr>
        <w:t>01.04</w:t>
      </w:r>
      <w:r w:rsidR="00096CA8">
        <w:rPr>
          <w:rFonts w:asciiTheme="majorHAnsi" w:hAnsiTheme="majorHAnsi"/>
        </w:rPr>
        <w:t>.</w:t>
      </w:r>
      <w:r w:rsidRPr="007C33E4">
        <w:rPr>
          <w:rFonts w:asciiTheme="majorHAnsi" w:hAnsiTheme="majorHAnsi"/>
        </w:rPr>
        <w:t>201</w:t>
      </w:r>
      <w:r w:rsidR="00F9003B">
        <w:rPr>
          <w:rFonts w:asciiTheme="majorHAnsi" w:hAnsiTheme="majorHAnsi"/>
        </w:rPr>
        <w:t>8</w:t>
      </w:r>
      <w:r w:rsidRPr="007C33E4">
        <w:rPr>
          <w:rFonts w:asciiTheme="majorHAnsi" w:hAnsiTheme="majorHAnsi"/>
        </w:rPr>
        <w:t xml:space="preserve"> roku do </w:t>
      </w:r>
      <w:r w:rsidR="00096CA8">
        <w:rPr>
          <w:rFonts w:asciiTheme="majorHAnsi" w:hAnsiTheme="majorHAnsi"/>
        </w:rPr>
        <w:t>30.06.</w:t>
      </w:r>
      <w:r w:rsidRPr="007C33E4">
        <w:rPr>
          <w:rFonts w:asciiTheme="majorHAnsi" w:hAnsiTheme="majorHAnsi"/>
        </w:rPr>
        <w:t>201</w:t>
      </w:r>
      <w:r w:rsidR="00F9003B">
        <w:rPr>
          <w:rFonts w:asciiTheme="majorHAnsi" w:hAnsiTheme="majorHAnsi"/>
        </w:rPr>
        <w:t>8</w:t>
      </w:r>
      <w:r w:rsidR="00B67392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roku.</w:t>
      </w:r>
    </w:p>
    <w:p w:rsidR="007C33E4" w:rsidRDefault="00545A0F" w:rsidP="00BA7E2E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W każdym miesiącu działania integracyjne (grupowe</w:t>
      </w:r>
      <w:r w:rsidR="00B67392" w:rsidRPr="007C33E4">
        <w:rPr>
          <w:rFonts w:asciiTheme="majorHAnsi" w:hAnsiTheme="majorHAnsi"/>
        </w:rPr>
        <w:t xml:space="preserve"> warsztaty trenerskie i grupowe </w:t>
      </w:r>
      <w:r w:rsidRPr="007C33E4">
        <w:rPr>
          <w:rFonts w:asciiTheme="majorHAnsi" w:hAnsiTheme="majorHAnsi"/>
        </w:rPr>
        <w:t>poradnictwo specjalistyczne) powinny być realizo</w:t>
      </w:r>
      <w:r w:rsidR="00B67392" w:rsidRPr="007C33E4">
        <w:rPr>
          <w:rFonts w:asciiTheme="majorHAnsi" w:hAnsiTheme="majorHAnsi"/>
        </w:rPr>
        <w:t xml:space="preserve">wane w wymiarze </w:t>
      </w:r>
      <w:r w:rsidR="007B21FC">
        <w:rPr>
          <w:rFonts w:asciiTheme="majorHAnsi" w:hAnsiTheme="majorHAnsi"/>
        </w:rPr>
        <w:t>40</w:t>
      </w:r>
      <w:r w:rsidR="00B67392" w:rsidRPr="007C33E4">
        <w:rPr>
          <w:rFonts w:asciiTheme="majorHAnsi" w:hAnsiTheme="majorHAnsi"/>
        </w:rPr>
        <w:t xml:space="preserve"> godzin zajęć </w:t>
      </w:r>
      <w:r w:rsidRPr="007C33E4">
        <w:rPr>
          <w:rFonts w:asciiTheme="majorHAnsi" w:hAnsiTheme="majorHAnsi"/>
        </w:rPr>
        <w:t xml:space="preserve">dla każdej z </w:t>
      </w:r>
      <w:r w:rsidR="00F9003B">
        <w:rPr>
          <w:rFonts w:asciiTheme="majorHAnsi" w:hAnsiTheme="majorHAnsi"/>
        </w:rPr>
        <w:t>4</w:t>
      </w:r>
      <w:r w:rsidRPr="007C33E4">
        <w:rPr>
          <w:rFonts w:asciiTheme="majorHAnsi" w:hAnsiTheme="majorHAnsi"/>
        </w:rPr>
        <w:t xml:space="preserve"> grup (po </w:t>
      </w:r>
      <w:r w:rsidR="007B21FC">
        <w:rPr>
          <w:rFonts w:asciiTheme="majorHAnsi" w:hAnsiTheme="majorHAnsi"/>
        </w:rPr>
        <w:t>10</w:t>
      </w:r>
      <w:r w:rsidRPr="007C33E4">
        <w:rPr>
          <w:rFonts w:asciiTheme="majorHAnsi" w:hAnsiTheme="majorHAnsi"/>
        </w:rPr>
        <w:t xml:space="preserve"> godzin tygodniowo).</w:t>
      </w:r>
    </w:p>
    <w:p w:rsidR="007C33E4" w:rsidRDefault="00545A0F" w:rsidP="00BA7E2E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Każdy uczestnik będzie realizował swoj</w:t>
      </w:r>
      <w:r w:rsidR="00B67392" w:rsidRPr="007C33E4">
        <w:rPr>
          <w:rFonts w:asciiTheme="majorHAnsi" w:hAnsiTheme="majorHAnsi"/>
        </w:rPr>
        <w:t xml:space="preserve">e zadania według indywidualnego </w:t>
      </w:r>
      <w:r w:rsidRPr="007C33E4">
        <w:rPr>
          <w:rFonts w:asciiTheme="majorHAnsi" w:hAnsiTheme="majorHAnsi"/>
        </w:rPr>
        <w:t>harmonogramu, zawierającego opis działania, dni i wymiar czasowy realizacji zajęć.</w:t>
      </w:r>
    </w:p>
    <w:p w:rsidR="007C33E4" w:rsidRDefault="00545A0F" w:rsidP="00BA7E2E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lastRenderedPageBreak/>
        <w:t>Równolegle do zadań z zakresu integracji sp</w:t>
      </w:r>
      <w:r w:rsidR="00B67392" w:rsidRPr="007C33E4">
        <w:rPr>
          <w:rFonts w:asciiTheme="majorHAnsi" w:hAnsiTheme="majorHAnsi"/>
        </w:rPr>
        <w:t xml:space="preserve">ołecznej każdy uczestnik będzie </w:t>
      </w:r>
      <w:r w:rsidRPr="007C33E4">
        <w:rPr>
          <w:rFonts w:asciiTheme="majorHAnsi" w:hAnsiTheme="majorHAnsi"/>
        </w:rPr>
        <w:t xml:space="preserve">wykonywał prace społecznie użyteczne w </w:t>
      </w:r>
      <w:r w:rsidR="00B67392" w:rsidRPr="007C33E4">
        <w:rPr>
          <w:rFonts w:asciiTheme="majorHAnsi" w:hAnsiTheme="majorHAnsi"/>
        </w:rPr>
        <w:t xml:space="preserve">ramach aktywizacji zawodowej, w </w:t>
      </w:r>
      <w:r w:rsidRPr="007C33E4">
        <w:rPr>
          <w:rFonts w:asciiTheme="majorHAnsi" w:hAnsiTheme="majorHAnsi"/>
        </w:rPr>
        <w:t xml:space="preserve">wymiarze </w:t>
      </w:r>
      <w:r w:rsidR="007B21FC">
        <w:rPr>
          <w:rFonts w:asciiTheme="majorHAnsi" w:hAnsiTheme="majorHAnsi"/>
        </w:rPr>
        <w:t>10</w:t>
      </w:r>
      <w:r w:rsidRPr="007C33E4">
        <w:rPr>
          <w:rFonts w:asciiTheme="majorHAnsi" w:hAnsiTheme="majorHAnsi"/>
        </w:rPr>
        <w:t xml:space="preserve"> godzin tygodniowo, czyli </w:t>
      </w:r>
      <w:r w:rsidR="007B21FC">
        <w:rPr>
          <w:rFonts w:asciiTheme="majorHAnsi" w:hAnsiTheme="majorHAnsi"/>
        </w:rPr>
        <w:t>40</w:t>
      </w:r>
      <w:r w:rsidRPr="007C33E4">
        <w:rPr>
          <w:rFonts w:asciiTheme="majorHAnsi" w:hAnsiTheme="majorHAnsi"/>
        </w:rPr>
        <w:t xml:space="preserve"> godzi</w:t>
      </w:r>
      <w:r w:rsidR="00B67392" w:rsidRPr="007C33E4">
        <w:rPr>
          <w:rFonts w:asciiTheme="majorHAnsi" w:hAnsiTheme="majorHAnsi"/>
        </w:rPr>
        <w:t xml:space="preserve">n w miesiącu, realizowane przez </w:t>
      </w:r>
      <w:r w:rsidRPr="007C33E4">
        <w:rPr>
          <w:rFonts w:asciiTheme="majorHAnsi" w:hAnsiTheme="majorHAnsi"/>
        </w:rPr>
        <w:t>poszczególne Gminy.</w:t>
      </w:r>
    </w:p>
    <w:p w:rsidR="007C33E4" w:rsidRDefault="00545A0F" w:rsidP="00BA7E2E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 Prowadzone zajęcia muszą uwzględniać harmonogr</w:t>
      </w:r>
      <w:r w:rsidR="00B67392" w:rsidRPr="007C33E4">
        <w:rPr>
          <w:rFonts w:asciiTheme="majorHAnsi" w:hAnsiTheme="majorHAnsi"/>
        </w:rPr>
        <w:t xml:space="preserve">am prac społecznie użytecznych. </w:t>
      </w:r>
      <w:r w:rsidRPr="007C33E4">
        <w:rPr>
          <w:rFonts w:asciiTheme="majorHAnsi" w:hAnsiTheme="majorHAnsi"/>
        </w:rPr>
        <w:t>Wybr</w:t>
      </w:r>
      <w:r w:rsidR="002441D5">
        <w:rPr>
          <w:rFonts w:asciiTheme="majorHAnsi" w:hAnsiTheme="majorHAnsi"/>
        </w:rPr>
        <w:t>any Oferent na potrzeby programu</w:t>
      </w:r>
      <w:r w:rsidRPr="007C33E4">
        <w:rPr>
          <w:rFonts w:asciiTheme="majorHAnsi" w:hAnsiTheme="majorHAnsi"/>
        </w:rPr>
        <w:t xml:space="preserve"> stwor</w:t>
      </w:r>
      <w:r w:rsidR="00B67392" w:rsidRPr="007C33E4">
        <w:rPr>
          <w:rFonts w:asciiTheme="majorHAnsi" w:hAnsiTheme="majorHAnsi"/>
        </w:rPr>
        <w:t xml:space="preserve">zy indywidualny harmonogram dla </w:t>
      </w:r>
      <w:r w:rsidRPr="007C33E4">
        <w:rPr>
          <w:rFonts w:asciiTheme="majorHAnsi" w:hAnsiTheme="majorHAnsi"/>
        </w:rPr>
        <w:t>każdego uczestnika, uwzględniając równoległy u</w:t>
      </w:r>
      <w:r w:rsidR="00B67392" w:rsidRPr="007C33E4">
        <w:rPr>
          <w:rFonts w:asciiTheme="majorHAnsi" w:hAnsiTheme="majorHAnsi"/>
        </w:rPr>
        <w:t xml:space="preserve">dział w aktywizacji zawodowej w </w:t>
      </w:r>
      <w:r w:rsidRPr="007C33E4">
        <w:rPr>
          <w:rFonts w:asciiTheme="majorHAnsi" w:hAnsiTheme="majorHAnsi"/>
        </w:rPr>
        <w:t>formie prac społecznie użytecznych.</w:t>
      </w:r>
    </w:p>
    <w:p w:rsidR="00545A0F" w:rsidRDefault="00545A0F" w:rsidP="00BA7E2E">
      <w:pPr>
        <w:pStyle w:val="Bezodstpw"/>
        <w:numPr>
          <w:ilvl w:val="0"/>
          <w:numId w:val="4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W każdym tygodniu trwania programu, uczestn</w:t>
      </w:r>
      <w:r w:rsidR="007C33E4" w:rsidRPr="007C33E4">
        <w:rPr>
          <w:rFonts w:asciiTheme="majorHAnsi" w:hAnsiTheme="majorHAnsi"/>
        </w:rPr>
        <w:t xml:space="preserve">ik będzie realizował więc prace </w:t>
      </w:r>
      <w:r w:rsidRPr="007C33E4">
        <w:rPr>
          <w:rFonts w:asciiTheme="majorHAnsi" w:hAnsiTheme="majorHAnsi"/>
        </w:rPr>
        <w:t xml:space="preserve">społecznie użyteczne w wymiarze </w:t>
      </w:r>
      <w:r w:rsidR="004A1674">
        <w:rPr>
          <w:rFonts w:asciiTheme="majorHAnsi" w:hAnsiTheme="majorHAnsi"/>
        </w:rPr>
        <w:t xml:space="preserve">10 </w:t>
      </w:r>
      <w:r w:rsidRPr="007C33E4">
        <w:rPr>
          <w:rFonts w:asciiTheme="majorHAnsi" w:hAnsiTheme="majorHAnsi"/>
        </w:rPr>
        <w:t>godzin oraz</w:t>
      </w:r>
      <w:r w:rsidR="007C33E4" w:rsidRPr="007C33E4">
        <w:rPr>
          <w:rFonts w:asciiTheme="majorHAnsi" w:hAnsiTheme="majorHAnsi"/>
        </w:rPr>
        <w:t xml:space="preserve"> grupowe warsztaty trenerskie i </w:t>
      </w:r>
      <w:r w:rsidRPr="007C33E4">
        <w:rPr>
          <w:rFonts w:asciiTheme="majorHAnsi" w:hAnsiTheme="majorHAnsi"/>
        </w:rPr>
        <w:t xml:space="preserve">grupowe poradnictwo specjalistyczne w wymiarze </w:t>
      </w:r>
      <w:r w:rsidR="004A1674">
        <w:rPr>
          <w:rFonts w:asciiTheme="majorHAnsi" w:hAnsiTheme="majorHAnsi"/>
        </w:rPr>
        <w:t xml:space="preserve">10 </w:t>
      </w:r>
      <w:r w:rsidRPr="007C33E4">
        <w:rPr>
          <w:rFonts w:asciiTheme="majorHAnsi" w:hAnsiTheme="majorHAnsi"/>
        </w:rPr>
        <w:t>godzin.</w:t>
      </w:r>
    </w:p>
    <w:p w:rsidR="007C33E4" w:rsidRPr="007C33E4" w:rsidRDefault="007C33E4" w:rsidP="00BA7E2E">
      <w:pPr>
        <w:pStyle w:val="Bezodstpw"/>
        <w:spacing w:before="120"/>
        <w:ind w:left="7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  <w:b/>
          <w:u w:val="single"/>
        </w:rPr>
      </w:pPr>
      <w:r w:rsidRPr="007C33E4">
        <w:rPr>
          <w:rFonts w:asciiTheme="majorHAnsi" w:hAnsiTheme="majorHAnsi"/>
          <w:b/>
          <w:u w:val="single"/>
        </w:rPr>
        <w:t>Przewidywane efekty, z podaniem mierników po</w:t>
      </w:r>
      <w:r w:rsidR="007C33E4" w:rsidRPr="007C33E4">
        <w:rPr>
          <w:rFonts w:asciiTheme="majorHAnsi" w:hAnsiTheme="majorHAnsi"/>
          <w:b/>
          <w:u w:val="single"/>
        </w:rPr>
        <w:t xml:space="preserve">zwalających ocenić indywidualne </w:t>
      </w:r>
      <w:r w:rsidRPr="007C33E4">
        <w:rPr>
          <w:rFonts w:asciiTheme="majorHAnsi" w:hAnsiTheme="majorHAnsi"/>
          <w:b/>
          <w:u w:val="single"/>
        </w:rPr>
        <w:t>efekty: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Przewidywane efekty realizacji powierzonego zadania: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- integracja i reintegracja społeczna osób uczestniczących w Programie Aktywizacja i</w:t>
      </w:r>
    </w:p>
    <w:p w:rsidR="007C33E4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Integracja realizowanym przez Powiatowy Urząd Pracy w </w:t>
      </w:r>
      <w:r w:rsidR="009E6A27">
        <w:rPr>
          <w:rFonts w:asciiTheme="majorHAnsi" w:hAnsiTheme="majorHAnsi"/>
        </w:rPr>
        <w:t>Łęcznej</w:t>
      </w:r>
      <w:r w:rsidRPr="007C33E4">
        <w:rPr>
          <w:rFonts w:asciiTheme="majorHAnsi" w:hAnsiTheme="majorHAnsi"/>
        </w:rPr>
        <w:t>.</w:t>
      </w:r>
      <w:r w:rsidR="006C3422">
        <w:rPr>
          <w:rFonts w:asciiTheme="majorHAnsi" w:hAnsiTheme="majorHAnsi"/>
        </w:rPr>
        <w:t xml:space="preserve"> 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Mierniki pozwalające ocenić indywidualne efekty: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- Liczba osób, które zakończyły udział w Programie Aktywizacja i Integracja</w:t>
      </w:r>
      <w:r w:rsidR="006C3422">
        <w:rPr>
          <w:rFonts w:asciiTheme="majorHAnsi" w:hAnsiTheme="majorHAnsi"/>
        </w:rPr>
        <w:t xml:space="preserve"> (90%)</w:t>
      </w:r>
      <w:r w:rsidRPr="007C33E4">
        <w:rPr>
          <w:rFonts w:asciiTheme="majorHAnsi" w:hAnsiTheme="majorHAnsi"/>
        </w:rPr>
        <w:t>;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- Liczba osób, które zadeklarują wzrost umiejętności i kompetencji społecznych</w:t>
      </w:r>
      <w:r w:rsidR="006C3422">
        <w:rPr>
          <w:rFonts w:asciiTheme="majorHAnsi" w:hAnsiTheme="majorHAnsi"/>
        </w:rPr>
        <w:t xml:space="preserve"> (50%)</w:t>
      </w:r>
      <w:r w:rsidRPr="007C33E4">
        <w:rPr>
          <w:rFonts w:asciiTheme="majorHAnsi" w:hAnsiTheme="majorHAnsi"/>
        </w:rPr>
        <w:t>;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- Liczba osób, które zadeklarują wzros</w:t>
      </w:r>
      <w:r w:rsidR="00305369">
        <w:rPr>
          <w:rFonts w:asciiTheme="majorHAnsi" w:hAnsiTheme="majorHAnsi"/>
        </w:rPr>
        <w:t xml:space="preserve">t umiejętności rozwiązywania problemów interpersonalnych </w:t>
      </w:r>
      <w:r w:rsidR="006C3422">
        <w:rPr>
          <w:rFonts w:asciiTheme="majorHAnsi" w:hAnsiTheme="majorHAnsi"/>
        </w:rPr>
        <w:t>( 50%)</w:t>
      </w:r>
      <w:r w:rsidRPr="007C33E4">
        <w:rPr>
          <w:rFonts w:asciiTheme="majorHAnsi" w:hAnsiTheme="majorHAnsi"/>
        </w:rPr>
        <w:t>;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- Liczba osób, które zadeklarują wzrost motywacji do pracy i zmiany sytuacji życiowej</w:t>
      </w:r>
      <w:r w:rsidR="006C3422">
        <w:rPr>
          <w:rFonts w:asciiTheme="majorHAnsi" w:hAnsiTheme="majorHAnsi"/>
        </w:rPr>
        <w:t>( 45%)</w:t>
      </w:r>
      <w:r w:rsidRPr="007C33E4">
        <w:rPr>
          <w:rFonts w:asciiTheme="majorHAnsi" w:hAnsiTheme="majorHAnsi"/>
        </w:rPr>
        <w:t>;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- Liczba osób, które zadeklarują wzrost umiejętności poruszania się na rynku pracy</w:t>
      </w:r>
      <w:r w:rsidR="006C3422">
        <w:rPr>
          <w:rFonts w:asciiTheme="majorHAnsi" w:hAnsiTheme="majorHAnsi"/>
        </w:rPr>
        <w:t xml:space="preserve"> (55%);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- Liczba osób, u których wzrosła samoocena, umiejętność w zakresie zarządzania czasem i</w:t>
      </w:r>
    </w:p>
    <w:p w:rsidR="00545A0F" w:rsidRPr="007C33E4" w:rsidRDefault="00305369" w:rsidP="00BA7E2E">
      <w:pPr>
        <w:pStyle w:val="Bezodstpw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545A0F" w:rsidRPr="007C33E4">
        <w:rPr>
          <w:rFonts w:asciiTheme="majorHAnsi" w:hAnsiTheme="majorHAnsi"/>
        </w:rPr>
        <w:t>omunikacji</w:t>
      </w:r>
      <w:r w:rsidR="006C3422">
        <w:rPr>
          <w:rFonts w:asciiTheme="majorHAnsi" w:hAnsiTheme="majorHAnsi"/>
        </w:rPr>
        <w:t>(50%)</w:t>
      </w:r>
      <w:r w:rsidR="00545A0F" w:rsidRPr="007C33E4">
        <w:rPr>
          <w:rFonts w:asciiTheme="majorHAnsi" w:hAnsiTheme="majorHAnsi"/>
        </w:rPr>
        <w:t>.</w:t>
      </w:r>
    </w:p>
    <w:p w:rsidR="007C33E4" w:rsidRPr="007C33E4" w:rsidRDefault="007C33E4" w:rsidP="00BA7E2E">
      <w:pPr>
        <w:pStyle w:val="Bezodstpw"/>
        <w:spacing w:before="1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  <w:b/>
          <w:u w:val="single"/>
        </w:rPr>
      </w:pPr>
      <w:r w:rsidRPr="007C33E4">
        <w:rPr>
          <w:rFonts w:asciiTheme="majorHAnsi" w:hAnsiTheme="majorHAnsi"/>
          <w:b/>
          <w:u w:val="single"/>
        </w:rPr>
        <w:t>Odbiorcy zadań:</w:t>
      </w:r>
    </w:p>
    <w:p w:rsidR="00545A0F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Osoby bezrobotne zarejestrowane w Powiatowym Urzędzie Pracy w </w:t>
      </w:r>
      <w:r w:rsidR="007C33E4">
        <w:rPr>
          <w:rFonts w:asciiTheme="majorHAnsi" w:hAnsiTheme="majorHAnsi"/>
        </w:rPr>
        <w:t>Łęcznej</w:t>
      </w:r>
      <w:r w:rsidRPr="007C33E4">
        <w:rPr>
          <w:rFonts w:asciiTheme="majorHAnsi" w:hAnsiTheme="majorHAnsi"/>
        </w:rPr>
        <w:t>, dla</w:t>
      </w:r>
      <w:r w:rsid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 xml:space="preserve">których został ustalony </w:t>
      </w:r>
      <w:r w:rsidR="004A1674">
        <w:rPr>
          <w:rFonts w:asciiTheme="majorHAnsi" w:hAnsiTheme="majorHAnsi"/>
        </w:rPr>
        <w:t xml:space="preserve">III </w:t>
      </w:r>
      <w:r w:rsidRPr="007C33E4">
        <w:rPr>
          <w:rFonts w:asciiTheme="majorHAnsi" w:hAnsiTheme="majorHAnsi"/>
        </w:rPr>
        <w:t>profil pomocy, korzystający ze</w:t>
      </w:r>
      <w:r w:rsidR="007C33E4">
        <w:rPr>
          <w:rFonts w:asciiTheme="majorHAnsi" w:hAnsiTheme="majorHAnsi"/>
        </w:rPr>
        <w:t xml:space="preserve"> świadczeń pomocy społecznej, w </w:t>
      </w:r>
      <w:r w:rsidRPr="007C33E4">
        <w:rPr>
          <w:rFonts w:asciiTheme="majorHAnsi" w:hAnsiTheme="majorHAnsi"/>
        </w:rPr>
        <w:t>szczególności realizujący kontrakt socjalny, zamieszk</w:t>
      </w:r>
      <w:r w:rsidR="00F9003B">
        <w:rPr>
          <w:rFonts w:asciiTheme="majorHAnsi" w:hAnsiTheme="majorHAnsi"/>
        </w:rPr>
        <w:t>ujące na terenie 4</w:t>
      </w:r>
      <w:r w:rsidR="007C33E4">
        <w:rPr>
          <w:rFonts w:asciiTheme="majorHAnsi" w:hAnsiTheme="majorHAnsi"/>
        </w:rPr>
        <w:t xml:space="preserve"> gmin Powiatu Łęczyńskiego. Osoby te znajdują się w </w:t>
      </w:r>
      <w:r w:rsidRPr="007C33E4">
        <w:rPr>
          <w:rFonts w:asciiTheme="majorHAnsi" w:hAnsiTheme="majorHAnsi"/>
        </w:rPr>
        <w:t>trudnej sytuacji zawodowej, życiowej, są nieaktywne zawodowo i oddalone od rynku pracy i</w:t>
      </w:r>
      <w:r w:rsid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własnym staraniem nie są w stanie zaspokoić swoich podstawowych potrzeb życio</w:t>
      </w:r>
      <w:r w:rsidR="007C33E4">
        <w:rPr>
          <w:rFonts w:asciiTheme="majorHAnsi" w:hAnsiTheme="majorHAnsi"/>
        </w:rPr>
        <w:t xml:space="preserve">wych, </w:t>
      </w:r>
      <w:r w:rsidRPr="007C33E4">
        <w:rPr>
          <w:rFonts w:asciiTheme="majorHAnsi" w:hAnsiTheme="majorHAnsi"/>
        </w:rPr>
        <w:t>zagrożone wykluczeniem społecznym.</w:t>
      </w:r>
    </w:p>
    <w:p w:rsidR="007C33E4" w:rsidRPr="007C33E4" w:rsidRDefault="007C33E4" w:rsidP="00BA7E2E">
      <w:pPr>
        <w:pStyle w:val="Bezodstpw"/>
        <w:spacing w:before="1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  <w:b/>
          <w:u w:val="single"/>
        </w:rPr>
      </w:pPr>
      <w:r w:rsidRPr="007C33E4">
        <w:rPr>
          <w:rFonts w:asciiTheme="majorHAnsi" w:hAnsiTheme="majorHAnsi"/>
          <w:b/>
          <w:u w:val="single"/>
        </w:rPr>
        <w:t>Liczba uczestników i miejsce realizacji zadania:</w:t>
      </w:r>
    </w:p>
    <w:p w:rsidR="002441D5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9E6A27">
        <w:rPr>
          <w:rFonts w:asciiTheme="majorHAnsi" w:hAnsiTheme="majorHAnsi"/>
        </w:rPr>
        <w:t xml:space="preserve">W programie weźmie udział </w:t>
      </w:r>
      <w:r w:rsidR="00F9003B">
        <w:rPr>
          <w:rFonts w:asciiTheme="majorHAnsi" w:hAnsiTheme="majorHAnsi"/>
        </w:rPr>
        <w:t>21</w:t>
      </w:r>
      <w:r w:rsidR="001B7CBB">
        <w:rPr>
          <w:rFonts w:asciiTheme="majorHAnsi" w:hAnsiTheme="majorHAnsi"/>
        </w:rPr>
        <w:t xml:space="preserve"> osób</w:t>
      </w:r>
      <w:r w:rsidRPr="009E6A27">
        <w:rPr>
          <w:rFonts w:asciiTheme="majorHAnsi" w:hAnsiTheme="majorHAnsi"/>
        </w:rPr>
        <w:t xml:space="preserve"> bezr</w:t>
      </w:r>
      <w:r w:rsidR="001B7CBB">
        <w:rPr>
          <w:rFonts w:asciiTheme="majorHAnsi" w:hAnsiTheme="majorHAnsi"/>
        </w:rPr>
        <w:t>obotnych</w:t>
      </w:r>
      <w:r w:rsidRPr="009E6A27">
        <w:rPr>
          <w:rFonts w:asciiTheme="majorHAnsi" w:hAnsiTheme="majorHAnsi"/>
        </w:rPr>
        <w:t xml:space="preserve"> zamie</w:t>
      </w:r>
      <w:r w:rsidR="001B7CBB">
        <w:rPr>
          <w:rFonts w:asciiTheme="majorHAnsi" w:hAnsiTheme="majorHAnsi"/>
        </w:rPr>
        <w:t>szkałych na terenie gminy</w:t>
      </w:r>
      <w:r w:rsidR="007C33E4" w:rsidRPr="009E6A27">
        <w:rPr>
          <w:rFonts w:asciiTheme="majorHAnsi" w:hAnsiTheme="majorHAnsi"/>
        </w:rPr>
        <w:t xml:space="preserve"> Cyców, Spiczyn</w:t>
      </w:r>
      <w:r w:rsidR="00B955B7" w:rsidRPr="009E6A27">
        <w:rPr>
          <w:rFonts w:asciiTheme="majorHAnsi" w:hAnsiTheme="majorHAnsi"/>
        </w:rPr>
        <w:t>,</w:t>
      </w:r>
      <w:r w:rsidR="006C3422">
        <w:rPr>
          <w:rFonts w:asciiTheme="majorHAnsi" w:hAnsiTheme="majorHAnsi"/>
        </w:rPr>
        <w:t xml:space="preserve"> Puchaczów</w:t>
      </w:r>
      <w:r w:rsidR="00F9003B">
        <w:rPr>
          <w:rFonts w:asciiTheme="majorHAnsi" w:hAnsiTheme="majorHAnsi"/>
        </w:rPr>
        <w:t xml:space="preserve"> i Łęczna</w:t>
      </w:r>
      <w:r w:rsidR="007C33E4" w:rsidRPr="009E6A27">
        <w:rPr>
          <w:rFonts w:asciiTheme="majorHAnsi" w:hAnsiTheme="majorHAnsi"/>
        </w:rPr>
        <w:t>.</w:t>
      </w:r>
      <w:r w:rsidRPr="009E6A27">
        <w:rPr>
          <w:rFonts w:asciiTheme="majorHAnsi" w:hAnsiTheme="majorHAnsi"/>
        </w:rPr>
        <w:t xml:space="preserve"> Zostaną utworzone </w:t>
      </w:r>
      <w:r w:rsidR="00F9003B">
        <w:rPr>
          <w:rFonts w:asciiTheme="majorHAnsi" w:hAnsiTheme="majorHAnsi"/>
        </w:rPr>
        <w:t>4</w:t>
      </w:r>
      <w:r w:rsidR="005F4E98">
        <w:rPr>
          <w:rFonts w:asciiTheme="majorHAnsi" w:hAnsiTheme="majorHAnsi"/>
        </w:rPr>
        <w:t xml:space="preserve"> grup</w:t>
      </w:r>
      <w:r w:rsidR="00BB1636">
        <w:rPr>
          <w:rFonts w:asciiTheme="majorHAnsi" w:hAnsiTheme="majorHAnsi"/>
        </w:rPr>
        <w:t>y</w:t>
      </w:r>
      <w:r w:rsidR="005F4E98">
        <w:rPr>
          <w:rFonts w:asciiTheme="majorHAnsi" w:hAnsiTheme="majorHAnsi"/>
        </w:rPr>
        <w:t xml:space="preserve"> </w:t>
      </w:r>
      <w:r w:rsidR="001B7CBB">
        <w:rPr>
          <w:rFonts w:asciiTheme="majorHAnsi" w:hAnsiTheme="majorHAnsi"/>
        </w:rPr>
        <w:t>(</w:t>
      </w:r>
      <w:r w:rsidR="00F9003B">
        <w:rPr>
          <w:rFonts w:asciiTheme="majorHAnsi" w:hAnsiTheme="majorHAnsi"/>
        </w:rPr>
        <w:t>Łęczna – 10 osób, Puchaczów – 4 osoby</w:t>
      </w:r>
      <w:r w:rsidR="00C55980">
        <w:rPr>
          <w:rFonts w:asciiTheme="majorHAnsi" w:hAnsiTheme="majorHAnsi"/>
        </w:rPr>
        <w:t>,</w:t>
      </w:r>
      <w:r w:rsidR="005F4E98">
        <w:rPr>
          <w:rFonts w:asciiTheme="majorHAnsi" w:hAnsiTheme="majorHAnsi"/>
        </w:rPr>
        <w:t xml:space="preserve"> Cyców – 5 osób, Spiczyn – 2 osoby</w:t>
      </w:r>
      <w:r w:rsidR="007C33E4" w:rsidRPr="009E6A27">
        <w:rPr>
          <w:rFonts w:asciiTheme="majorHAnsi" w:hAnsiTheme="majorHAnsi"/>
        </w:rPr>
        <w:t xml:space="preserve">) z </w:t>
      </w:r>
      <w:r w:rsidRPr="009E6A27">
        <w:rPr>
          <w:rFonts w:asciiTheme="majorHAnsi" w:hAnsiTheme="majorHAnsi"/>
        </w:rPr>
        <w:t>uwzględnieniem miejscowości zamieszkania uczestn</w:t>
      </w:r>
      <w:r w:rsidR="007C33E4" w:rsidRPr="009E6A27">
        <w:rPr>
          <w:rFonts w:asciiTheme="majorHAnsi" w:hAnsiTheme="majorHAnsi"/>
        </w:rPr>
        <w:t xml:space="preserve">ików. Jedną grupę stanowić będą </w:t>
      </w:r>
      <w:r w:rsidR="001B7CBB">
        <w:rPr>
          <w:rFonts w:asciiTheme="majorHAnsi" w:hAnsiTheme="majorHAnsi"/>
        </w:rPr>
        <w:t xml:space="preserve">bezrobotni </w:t>
      </w:r>
      <w:r w:rsidR="007C33E4" w:rsidRPr="009E6A27">
        <w:rPr>
          <w:rFonts w:asciiTheme="majorHAnsi" w:hAnsiTheme="majorHAnsi"/>
        </w:rPr>
        <w:t>z terenu gminy</w:t>
      </w:r>
      <w:r w:rsidR="00F9003B">
        <w:rPr>
          <w:rFonts w:asciiTheme="majorHAnsi" w:hAnsiTheme="majorHAnsi"/>
        </w:rPr>
        <w:t xml:space="preserve"> Łęczna</w:t>
      </w:r>
      <w:r w:rsidR="00B955B7" w:rsidRPr="009E6A27">
        <w:rPr>
          <w:rFonts w:asciiTheme="majorHAnsi" w:hAnsiTheme="majorHAnsi"/>
        </w:rPr>
        <w:t xml:space="preserve">, </w:t>
      </w:r>
      <w:r w:rsidR="001B7CBB">
        <w:rPr>
          <w:rFonts w:asciiTheme="majorHAnsi" w:hAnsiTheme="majorHAnsi"/>
        </w:rPr>
        <w:t>drugą z terenu gminy Spiczyn, trzecią</w:t>
      </w:r>
      <w:r w:rsidR="00B955B7" w:rsidRPr="009E6A27">
        <w:rPr>
          <w:rFonts w:asciiTheme="majorHAnsi" w:hAnsiTheme="majorHAnsi"/>
        </w:rPr>
        <w:t xml:space="preserve"> z terenu</w:t>
      </w:r>
      <w:r w:rsidR="00F9003B">
        <w:rPr>
          <w:rFonts w:asciiTheme="majorHAnsi" w:hAnsiTheme="majorHAnsi"/>
        </w:rPr>
        <w:t xml:space="preserve"> gminy</w:t>
      </w:r>
      <w:r w:rsidR="00B955B7" w:rsidRPr="009E6A27">
        <w:rPr>
          <w:rFonts w:asciiTheme="majorHAnsi" w:hAnsiTheme="majorHAnsi"/>
        </w:rPr>
        <w:t xml:space="preserve"> Puchac</w:t>
      </w:r>
      <w:r w:rsidR="005F4E98">
        <w:rPr>
          <w:rFonts w:asciiTheme="majorHAnsi" w:hAnsiTheme="majorHAnsi"/>
        </w:rPr>
        <w:t>z</w:t>
      </w:r>
      <w:r w:rsidR="00C55980">
        <w:rPr>
          <w:rFonts w:asciiTheme="majorHAnsi" w:hAnsiTheme="majorHAnsi"/>
        </w:rPr>
        <w:t>ów</w:t>
      </w:r>
      <w:r w:rsidR="00F9003B">
        <w:rPr>
          <w:rFonts w:asciiTheme="majorHAnsi" w:hAnsiTheme="majorHAnsi"/>
        </w:rPr>
        <w:t xml:space="preserve">, czwartą z terenu gminy Cyców. </w:t>
      </w:r>
      <w:r w:rsidRPr="009E6A27">
        <w:rPr>
          <w:rFonts w:asciiTheme="majorHAnsi" w:hAnsiTheme="majorHAnsi"/>
        </w:rPr>
        <w:t xml:space="preserve">Zajęcia </w:t>
      </w:r>
      <w:r w:rsidR="007C33E4" w:rsidRPr="009E6A27">
        <w:rPr>
          <w:rFonts w:asciiTheme="majorHAnsi" w:hAnsiTheme="majorHAnsi"/>
        </w:rPr>
        <w:t>będ</w:t>
      </w:r>
      <w:r w:rsidR="002441D5">
        <w:rPr>
          <w:rFonts w:asciiTheme="majorHAnsi" w:hAnsiTheme="majorHAnsi"/>
        </w:rPr>
        <w:t>ą odbywać się w następujących terminach:</w:t>
      </w:r>
    </w:p>
    <w:p w:rsidR="00F9003B" w:rsidRDefault="00F9003B" w:rsidP="00BA7E2E">
      <w:pPr>
        <w:pStyle w:val="Bezodstpw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-od 01.04.2018r. do 31.05.2018r. bezrobotni z gminy Łęczna</w:t>
      </w:r>
    </w:p>
    <w:p w:rsidR="002441D5" w:rsidRPr="00951CD8" w:rsidRDefault="00BB1636" w:rsidP="00BA7E2E">
      <w:pPr>
        <w:pStyle w:val="Bezodstpw"/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-od 01.05.2017r. do 30.06.2017</w:t>
      </w:r>
      <w:r w:rsidR="002441D5" w:rsidRPr="00951CD8">
        <w:rPr>
          <w:rFonts w:asciiTheme="majorHAnsi" w:hAnsiTheme="majorHAnsi"/>
        </w:rPr>
        <w:t>r. bezrobotni z</w:t>
      </w:r>
      <w:r w:rsidR="00192BDB" w:rsidRPr="00951CD8">
        <w:rPr>
          <w:rFonts w:asciiTheme="majorHAnsi" w:hAnsiTheme="majorHAnsi"/>
        </w:rPr>
        <w:t xml:space="preserve"> gmin Puchaczów, Cyców i Spiczyn</w:t>
      </w:r>
      <w:r w:rsidR="002441D5" w:rsidRPr="00951CD8">
        <w:rPr>
          <w:rFonts w:asciiTheme="majorHAnsi" w:hAnsiTheme="majorHAnsi"/>
        </w:rPr>
        <w:t>.</w:t>
      </w:r>
    </w:p>
    <w:p w:rsidR="00545A0F" w:rsidRPr="00951CD8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951CD8">
        <w:rPr>
          <w:rFonts w:asciiTheme="majorHAnsi" w:hAnsiTheme="majorHAnsi"/>
        </w:rPr>
        <w:lastRenderedPageBreak/>
        <w:t xml:space="preserve"> Zajęcia muszą uwzględniać </w:t>
      </w:r>
      <w:r w:rsidR="007C33E4" w:rsidRPr="00951CD8">
        <w:rPr>
          <w:rFonts w:asciiTheme="majorHAnsi" w:hAnsiTheme="majorHAnsi"/>
        </w:rPr>
        <w:t xml:space="preserve">harmonogram realizowanych przez </w:t>
      </w:r>
      <w:r w:rsidRPr="00951CD8">
        <w:rPr>
          <w:rFonts w:asciiTheme="majorHAnsi" w:hAnsiTheme="majorHAnsi"/>
        </w:rPr>
        <w:t>uczestników prac społecznie użytecznych.</w:t>
      </w:r>
    </w:p>
    <w:p w:rsidR="00545A0F" w:rsidRPr="00951CD8" w:rsidRDefault="002441D5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951CD8">
        <w:rPr>
          <w:rFonts w:asciiTheme="majorHAnsi" w:hAnsiTheme="majorHAnsi"/>
          <w:b/>
        </w:rPr>
        <w:t>a</w:t>
      </w:r>
      <w:r w:rsidR="00545A0F" w:rsidRPr="00951CD8">
        <w:rPr>
          <w:rFonts w:asciiTheme="majorHAnsi" w:hAnsiTheme="majorHAnsi"/>
          <w:b/>
        </w:rPr>
        <w:t>) Środki przeznaczone na realizację zadania:</w:t>
      </w:r>
      <w:r w:rsidR="00545A0F" w:rsidRPr="00951CD8">
        <w:rPr>
          <w:rFonts w:asciiTheme="majorHAnsi" w:hAnsiTheme="majorHAnsi"/>
        </w:rPr>
        <w:t xml:space="preserve"> </w:t>
      </w:r>
      <w:r w:rsidR="00F9003B">
        <w:rPr>
          <w:rFonts w:asciiTheme="majorHAnsi" w:hAnsiTheme="majorHAnsi"/>
        </w:rPr>
        <w:t>11 760,00</w:t>
      </w:r>
      <w:r w:rsidR="00545A0F" w:rsidRPr="00951CD8">
        <w:rPr>
          <w:rFonts w:asciiTheme="majorHAnsi" w:hAnsiTheme="majorHAnsi"/>
        </w:rPr>
        <w:t xml:space="preserve"> zł.</w:t>
      </w:r>
    </w:p>
    <w:p w:rsidR="00545A0F" w:rsidRPr="00951CD8" w:rsidRDefault="002441D5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951CD8">
        <w:rPr>
          <w:rFonts w:asciiTheme="majorHAnsi" w:hAnsiTheme="majorHAnsi"/>
          <w:b/>
        </w:rPr>
        <w:t>b</w:t>
      </w:r>
      <w:r w:rsidR="00545A0F" w:rsidRPr="00951CD8">
        <w:rPr>
          <w:rFonts w:asciiTheme="majorHAnsi" w:hAnsiTheme="majorHAnsi"/>
          <w:b/>
        </w:rPr>
        <w:t>) Termin realizacji zadania:</w:t>
      </w:r>
      <w:r w:rsidR="00F9003B">
        <w:rPr>
          <w:rFonts w:asciiTheme="majorHAnsi" w:hAnsiTheme="majorHAnsi"/>
        </w:rPr>
        <w:t xml:space="preserve"> 01.04</w:t>
      </w:r>
      <w:r w:rsidR="005F4E98" w:rsidRPr="00951CD8">
        <w:rPr>
          <w:rFonts w:asciiTheme="majorHAnsi" w:hAnsiTheme="majorHAnsi"/>
        </w:rPr>
        <w:t>.</w:t>
      </w:r>
      <w:r w:rsidR="00F9003B">
        <w:rPr>
          <w:rFonts w:asciiTheme="majorHAnsi" w:hAnsiTheme="majorHAnsi"/>
        </w:rPr>
        <w:t>2018</w:t>
      </w:r>
      <w:r w:rsidR="005F4E98" w:rsidRPr="00951CD8">
        <w:rPr>
          <w:rFonts w:asciiTheme="majorHAnsi" w:hAnsiTheme="majorHAnsi"/>
        </w:rPr>
        <w:t xml:space="preserve"> roku do 30.06.</w:t>
      </w:r>
      <w:r w:rsidR="005F0E7D">
        <w:rPr>
          <w:rFonts w:asciiTheme="majorHAnsi" w:hAnsiTheme="majorHAnsi"/>
        </w:rPr>
        <w:t>2018</w:t>
      </w:r>
      <w:r w:rsidR="00545A0F" w:rsidRPr="00951CD8">
        <w:rPr>
          <w:rFonts w:asciiTheme="majorHAnsi" w:hAnsiTheme="majorHAnsi"/>
        </w:rPr>
        <w:t xml:space="preserve"> roku.</w:t>
      </w:r>
    </w:p>
    <w:p w:rsidR="009E6A27" w:rsidRPr="000F7499" w:rsidRDefault="009E6A27" w:rsidP="00BA7E2E">
      <w:pPr>
        <w:pStyle w:val="Bezodstpw"/>
        <w:spacing w:before="120"/>
        <w:jc w:val="both"/>
        <w:rPr>
          <w:rFonts w:asciiTheme="majorHAnsi" w:hAnsiTheme="majorHAnsi"/>
          <w:u w:val="single"/>
        </w:rPr>
      </w:pPr>
    </w:p>
    <w:p w:rsidR="009E6A27" w:rsidRDefault="009E6A27" w:rsidP="00BA7E2E">
      <w:pPr>
        <w:pStyle w:val="Bezodstpw"/>
        <w:spacing w:before="1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4. Informacje dodatkowe: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W ramach niniejszego otwartego konkursu ofert na zadanie</w:t>
      </w:r>
      <w:r w:rsidR="00BA7E2E">
        <w:rPr>
          <w:rFonts w:asciiTheme="majorHAnsi" w:hAnsiTheme="majorHAnsi"/>
        </w:rPr>
        <w:t xml:space="preserve"> „Realizacja działań w zakresie </w:t>
      </w:r>
      <w:r w:rsidRPr="007C33E4">
        <w:rPr>
          <w:rFonts w:asciiTheme="majorHAnsi" w:hAnsiTheme="majorHAnsi"/>
        </w:rPr>
        <w:t xml:space="preserve">integracji społecznej osób bezrobotnych uczestniczących </w:t>
      </w:r>
      <w:r w:rsidR="00BA7E2E">
        <w:rPr>
          <w:rFonts w:asciiTheme="majorHAnsi" w:hAnsiTheme="majorHAnsi"/>
        </w:rPr>
        <w:t xml:space="preserve">w Programie Aktywizacja i </w:t>
      </w:r>
      <w:r w:rsidRPr="007C33E4">
        <w:rPr>
          <w:rFonts w:asciiTheme="majorHAnsi" w:hAnsiTheme="majorHAnsi"/>
        </w:rPr>
        <w:t>Integracja w 201</w:t>
      </w:r>
      <w:r w:rsidR="005F0E7D">
        <w:rPr>
          <w:rFonts w:asciiTheme="majorHAnsi" w:hAnsiTheme="majorHAnsi"/>
        </w:rPr>
        <w:t>8</w:t>
      </w:r>
      <w:r w:rsidRPr="007C33E4">
        <w:rPr>
          <w:rFonts w:asciiTheme="majorHAnsi" w:hAnsiTheme="majorHAnsi"/>
        </w:rPr>
        <w:t xml:space="preserve"> roku na terenie powiatu </w:t>
      </w:r>
      <w:r w:rsidR="004A1674">
        <w:rPr>
          <w:rFonts w:asciiTheme="majorHAnsi" w:hAnsiTheme="majorHAnsi"/>
        </w:rPr>
        <w:t>łęczyńskiego</w:t>
      </w:r>
      <w:r w:rsidRPr="007C33E4">
        <w:rPr>
          <w:rFonts w:asciiTheme="majorHAnsi" w:hAnsiTheme="majorHAnsi"/>
        </w:rPr>
        <w:t xml:space="preserve">” </w:t>
      </w:r>
      <w:r w:rsidR="00BA7E2E">
        <w:rPr>
          <w:rFonts w:asciiTheme="majorHAnsi" w:hAnsiTheme="majorHAnsi"/>
        </w:rPr>
        <w:t xml:space="preserve">każdy podmiot może złożyć tylko </w:t>
      </w:r>
      <w:r w:rsidRPr="007C33E4">
        <w:rPr>
          <w:rFonts w:asciiTheme="majorHAnsi" w:hAnsiTheme="majorHAnsi"/>
        </w:rPr>
        <w:t>jedna ofertę.</w:t>
      </w:r>
    </w:p>
    <w:p w:rsidR="00BA7E2E" w:rsidRDefault="00BA7E2E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§ 2</w:t>
      </w:r>
    </w:p>
    <w:p w:rsidR="00545A0F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Zasady przyznawania dotacji</w:t>
      </w:r>
    </w:p>
    <w:p w:rsidR="00BA7E2E" w:rsidRPr="00BA7E2E" w:rsidRDefault="00BA7E2E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</w:p>
    <w:p w:rsidR="004E64A0" w:rsidRDefault="00545A0F" w:rsidP="004E64A0">
      <w:pPr>
        <w:pStyle w:val="Bezodstpw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1. Postępowanie konkursowe odbywać si</w:t>
      </w:r>
      <w:r w:rsidR="00BA7E2E">
        <w:rPr>
          <w:rFonts w:asciiTheme="majorHAnsi" w:hAnsiTheme="majorHAnsi"/>
        </w:rPr>
        <w:t xml:space="preserve">ę będzie z uwzględnieniem zasad </w:t>
      </w:r>
      <w:r w:rsidRPr="007C33E4">
        <w:rPr>
          <w:rFonts w:asciiTheme="majorHAnsi" w:hAnsiTheme="majorHAnsi"/>
        </w:rPr>
        <w:t xml:space="preserve">określonych </w:t>
      </w:r>
      <w:r w:rsidR="00B955B7"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>w ustawie z dnia 24 kwietnia 2</w:t>
      </w:r>
      <w:r w:rsidR="00BA7E2E">
        <w:rPr>
          <w:rFonts w:asciiTheme="majorHAnsi" w:hAnsiTheme="majorHAnsi"/>
        </w:rPr>
        <w:t xml:space="preserve">003 roku o działalności pożytku </w:t>
      </w:r>
      <w:r w:rsidRPr="007C33E4">
        <w:rPr>
          <w:rFonts w:asciiTheme="majorHAnsi" w:hAnsiTheme="majorHAnsi"/>
        </w:rPr>
        <w:t>pu</w:t>
      </w:r>
      <w:r w:rsidR="005F4E98">
        <w:rPr>
          <w:rFonts w:asciiTheme="majorHAnsi" w:hAnsiTheme="majorHAnsi"/>
        </w:rPr>
        <w:t>blicznego i o wolontariacie</w:t>
      </w:r>
    </w:p>
    <w:p w:rsidR="00545A0F" w:rsidRPr="007C33E4" w:rsidRDefault="005F4E98" w:rsidP="004E64A0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(</w:t>
      </w:r>
      <w:r w:rsidR="00192BDB">
        <w:rPr>
          <w:rFonts w:asciiTheme="majorHAnsi" w:hAnsiTheme="majorHAnsi"/>
        </w:rPr>
        <w:t>Dz.U. z 2016 roku, poz. 1817</w:t>
      </w:r>
      <w:r w:rsidR="001B7CBB">
        <w:rPr>
          <w:rFonts w:asciiTheme="majorHAnsi" w:hAnsiTheme="majorHAnsi"/>
        </w:rPr>
        <w:t xml:space="preserve"> z </w:t>
      </w:r>
      <w:proofErr w:type="spellStart"/>
      <w:r w:rsidR="001B7CBB">
        <w:rPr>
          <w:rFonts w:asciiTheme="majorHAnsi" w:hAnsiTheme="majorHAnsi"/>
        </w:rPr>
        <w:t>późn</w:t>
      </w:r>
      <w:proofErr w:type="spellEnd"/>
      <w:r w:rsidR="001B7CBB">
        <w:rPr>
          <w:rFonts w:asciiTheme="majorHAnsi" w:hAnsiTheme="majorHAnsi"/>
        </w:rPr>
        <w:t>. zm.</w:t>
      </w:r>
      <w:r w:rsidR="00545A0F" w:rsidRPr="007C33E4">
        <w:rPr>
          <w:rFonts w:asciiTheme="majorHAnsi" w:hAnsiTheme="majorHAnsi"/>
        </w:rPr>
        <w:t>).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2. O przyznanie finansowania w ramach otwartego </w:t>
      </w:r>
      <w:r w:rsidR="00BA7E2E">
        <w:rPr>
          <w:rFonts w:asciiTheme="majorHAnsi" w:hAnsiTheme="majorHAnsi"/>
        </w:rPr>
        <w:t xml:space="preserve">konkursu ofert mogą ubiegać się </w:t>
      </w:r>
      <w:r w:rsidRPr="007C33E4">
        <w:rPr>
          <w:rFonts w:asciiTheme="majorHAnsi" w:hAnsiTheme="majorHAnsi"/>
        </w:rPr>
        <w:t xml:space="preserve">organizacje pozarządowe i podmioty, o których mowa </w:t>
      </w:r>
      <w:r w:rsidR="00BA7E2E">
        <w:rPr>
          <w:rFonts w:asciiTheme="majorHAnsi" w:hAnsiTheme="majorHAnsi"/>
        </w:rPr>
        <w:t xml:space="preserve">w art. 3 ust. 3 ustawy </w:t>
      </w:r>
      <w:r w:rsidRPr="007C33E4">
        <w:rPr>
          <w:rFonts w:asciiTheme="majorHAnsi" w:hAnsiTheme="majorHAnsi"/>
        </w:rPr>
        <w:t xml:space="preserve">z dnia 24 kwietnia 2003 roku </w:t>
      </w:r>
      <w:r w:rsidR="00B955B7"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>o działalności pożytku publ</w:t>
      </w:r>
      <w:r w:rsidR="005F4E98">
        <w:rPr>
          <w:rFonts w:asciiTheme="majorHAnsi" w:hAnsiTheme="majorHAnsi"/>
        </w:rPr>
        <w:t>icznego i o wolontariacie (</w:t>
      </w:r>
      <w:r w:rsidR="00192BDB">
        <w:rPr>
          <w:rFonts w:asciiTheme="majorHAnsi" w:hAnsiTheme="majorHAnsi"/>
        </w:rPr>
        <w:t>Dz.U. z 2016 roku, poz. 1817</w:t>
      </w:r>
      <w:r w:rsidR="001B7CBB">
        <w:rPr>
          <w:rFonts w:asciiTheme="majorHAnsi" w:hAnsiTheme="majorHAnsi"/>
        </w:rPr>
        <w:t xml:space="preserve"> z </w:t>
      </w:r>
      <w:proofErr w:type="spellStart"/>
      <w:r w:rsidR="001B7CBB">
        <w:rPr>
          <w:rFonts w:asciiTheme="majorHAnsi" w:hAnsiTheme="majorHAnsi"/>
        </w:rPr>
        <w:t>późn</w:t>
      </w:r>
      <w:proofErr w:type="spellEnd"/>
      <w:r w:rsidR="001B7CBB">
        <w:rPr>
          <w:rFonts w:asciiTheme="majorHAnsi" w:hAnsiTheme="majorHAnsi"/>
        </w:rPr>
        <w:t>. zm.</w:t>
      </w:r>
      <w:r w:rsidRPr="007C33E4">
        <w:rPr>
          <w:rFonts w:asciiTheme="majorHAnsi" w:hAnsiTheme="majorHAnsi"/>
        </w:rPr>
        <w:t>) - dalej zwani</w:t>
      </w:r>
      <w:r w:rsidR="00BA7E2E">
        <w:rPr>
          <w:rFonts w:asciiTheme="majorHAnsi" w:hAnsiTheme="majorHAnsi"/>
        </w:rPr>
        <w:t xml:space="preserve"> Oferentami, przy czym Oferenci </w:t>
      </w:r>
      <w:r w:rsidRPr="007C33E4">
        <w:rPr>
          <w:rFonts w:asciiTheme="majorHAnsi" w:hAnsiTheme="majorHAnsi"/>
        </w:rPr>
        <w:t xml:space="preserve">muszą być podmiotami prowadzącymi działalność </w:t>
      </w:r>
      <w:r w:rsidR="00BA7E2E">
        <w:rPr>
          <w:rFonts w:asciiTheme="majorHAnsi" w:hAnsiTheme="majorHAnsi"/>
        </w:rPr>
        <w:t xml:space="preserve">statutową na rzecz integracji i </w:t>
      </w:r>
      <w:r w:rsidRPr="007C33E4">
        <w:rPr>
          <w:rFonts w:asciiTheme="majorHAnsi" w:hAnsiTheme="majorHAnsi"/>
        </w:rPr>
        <w:t>reintegracji zawodowej i społecznej osób zagrożon</w:t>
      </w:r>
      <w:r w:rsidR="00BA7E2E">
        <w:rPr>
          <w:rFonts w:asciiTheme="majorHAnsi" w:hAnsiTheme="majorHAnsi"/>
        </w:rPr>
        <w:t xml:space="preserve">ych wykluczeniem społecznym lub </w:t>
      </w:r>
      <w:r w:rsidRPr="007C33E4">
        <w:rPr>
          <w:rFonts w:asciiTheme="majorHAnsi" w:hAnsiTheme="majorHAnsi"/>
        </w:rPr>
        <w:t>przeciwdziałania uzależnieniom i patologiom spo</w:t>
      </w:r>
      <w:r w:rsidR="00BA7E2E">
        <w:rPr>
          <w:rFonts w:asciiTheme="majorHAnsi" w:hAnsiTheme="majorHAnsi"/>
        </w:rPr>
        <w:t xml:space="preserve">łecznym, zgodnie z przepisami o </w:t>
      </w:r>
      <w:r w:rsidRPr="007C33E4">
        <w:rPr>
          <w:rFonts w:asciiTheme="majorHAnsi" w:hAnsiTheme="majorHAnsi"/>
        </w:rPr>
        <w:t>działalności pożytku publicznego i o wolontariacie,.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3. Oferenci muszą dysponować kadrą osób, posiadaj</w:t>
      </w:r>
      <w:r w:rsidR="00BA7E2E">
        <w:rPr>
          <w:rFonts w:asciiTheme="majorHAnsi" w:hAnsiTheme="majorHAnsi"/>
        </w:rPr>
        <w:t xml:space="preserve">ących niezbędne kwalifikacje do </w:t>
      </w:r>
      <w:r w:rsidRPr="007C33E4">
        <w:rPr>
          <w:rFonts w:asciiTheme="majorHAnsi" w:hAnsiTheme="majorHAnsi"/>
        </w:rPr>
        <w:t>prawidłowej realizacji zleconego zadania publi</w:t>
      </w:r>
      <w:r w:rsidR="00BA7E2E">
        <w:rPr>
          <w:rFonts w:asciiTheme="majorHAnsi" w:hAnsiTheme="majorHAnsi"/>
        </w:rPr>
        <w:t xml:space="preserve">cznego oraz muszą zapewnić sale </w:t>
      </w:r>
      <w:r w:rsidRPr="007C33E4">
        <w:rPr>
          <w:rFonts w:asciiTheme="majorHAnsi" w:hAnsiTheme="majorHAnsi"/>
        </w:rPr>
        <w:t xml:space="preserve">wykładowe </w:t>
      </w:r>
      <w:r w:rsidR="00B955B7"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>w danej gminie/miejscowości do przeprowadzenia warsz</w:t>
      </w:r>
      <w:r w:rsidR="00BA7E2E">
        <w:rPr>
          <w:rFonts w:asciiTheme="majorHAnsi" w:hAnsiTheme="majorHAnsi"/>
        </w:rPr>
        <w:t xml:space="preserve">tatów mieszczące </w:t>
      </w:r>
      <w:r w:rsidRPr="007C33E4">
        <w:rPr>
          <w:rFonts w:asciiTheme="majorHAnsi" w:hAnsiTheme="majorHAnsi"/>
        </w:rPr>
        <w:t xml:space="preserve">min. </w:t>
      </w:r>
      <w:r w:rsidR="006E12EF">
        <w:rPr>
          <w:rFonts w:asciiTheme="majorHAnsi" w:hAnsiTheme="majorHAnsi"/>
        </w:rPr>
        <w:t>10</w:t>
      </w:r>
      <w:r w:rsidRPr="007C33E4">
        <w:rPr>
          <w:rFonts w:asciiTheme="majorHAnsi" w:hAnsiTheme="majorHAnsi"/>
        </w:rPr>
        <w:t xml:space="preserve"> osób wraz </w:t>
      </w:r>
      <w:r w:rsidR="00B955B7"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>z niezbędnym wyposażeniem do przeprowadzenia zajęć.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4. Warunkiem ubiegania się o przyznanie dotacji na </w:t>
      </w:r>
      <w:r w:rsidR="00BA7E2E">
        <w:rPr>
          <w:rFonts w:asciiTheme="majorHAnsi" w:hAnsiTheme="majorHAnsi"/>
        </w:rPr>
        <w:t xml:space="preserve">finansowanie realizacji zadania </w:t>
      </w:r>
      <w:r w:rsidRPr="007C33E4">
        <w:rPr>
          <w:rFonts w:asciiTheme="majorHAnsi" w:hAnsiTheme="majorHAnsi"/>
        </w:rPr>
        <w:t>publicznego przez Oferentów jest złożenie f</w:t>
      </w:r>
      <w:r w:rsidR="00BA7E2E">
        <w:rPr>
          <w:rFonts w:asciiTheme="majorHAnsi" w:hAnsiTheme="majorHAnsi"/>
        </w:rPr>
        <w:t xml:space="preserve">ormularza ofertowego, zgodnie z </w:t>
      </w:r>
      <w:r w:rsidRPr="007C33E4">
        <w:rPr>
          <w:rFonts w:asciiTheme="majorHAnsi" w:hAnsiTheme="majorHAnsi"/>
        </w:rPr>
        <w:t>obowiązującym wzorem określonym w Rozporząd</w:t>
      </w:r>
      <w:r w:rsidR="00BA7E2E">
        <w:rPr>
          <w:rFonts w:asciiTheme="majorHAnsi" w:hAnsiTheme="majorHAnsi"/>
        </w:rPr>
        <w:t xml:space="preserve">zeniu Ministra </w:t>
      </w:r>
      <w:r w:rsidR="00192BDB">
        <w:rPr>
          <w:rFonts w:asciiTheme="majorHAnsi" w:hAnsiTheme="majorHAnsi"/>
        </w:rPr>
        <w:t xml:space="preserve">Rodziny </w:t>
      </w:r>
      <w:r w:rsidR="00BA7E2E">
        <w:rPr>
          <w:rFonts w:asciiTheme="majorHAnsi" w:hAnsiTheme="majorHAnsi"/>
        </w:rPr>
        <w:t xml:space="preserve">Pracy i Polityki </w:t>
      </w:r>
      <w:r w:rsidRPr="007C33E4">
        <w:rPr>
          <w:rFonts w:asciiTheme="majorHAnsi" w:hAnsiTheme="majorHAnsi"/>
        </w:rPr>
        <w:t xml:space="preserve">Społecznej w sprawie wzoru oferty </w:t>
      </w:r>
      <w:r w:rsidR="00192BDB">
        <w:rPr>
          <w:rFonts w:asciiTheme="majorHAnsi" w:hAnsiTheme="majorHAnsi"/>
        </w:rPr>
        <w:t>i ramowych</w:t>
      </w:r>
      <w:r w:rsidRPr="007C33E4">
        <w:rPr>
          <w:rFonts w:asciiTheme="majorHAnsi" w:hAnsiTheme="majorHAnsi"/>
        </w:rPr>
        <w:t xml:space="preserve"> wz</w:t>
      </w:r>
      <w:r w:rsidR="00192BDB">
        <w:rPr>
          <w:rFonts w:asciiTheme="majorHAnsi" w:hAnsiTheme="majorHAnsi"/>
        </w:rPr>
        <w:t>orów umów dotyczących</w:t>
      </w:r>
      <w:r w:rsidR="00BA7E2E">
        <w:rPr>
          <w:rFonts w:asciiTheme="majorHAnsi" w:hAnsiTheme="majorHAnsi"/>
        </w:rPr>
        <w:t xml:space="preserve"> realizacji </w:t>
      </w:r>
      <w:r w:rsidR="00192BDB">
        <w:rPr>
          <w:rFonts w:asciiTheme="majorHAnsi" w:hAnsiTheme="majorHAnsi"/>
        </w:rPr>
        <w:t>zadań publicznych oraz wzorów sprawozdań</w:t>
      </w:r>
      <w:r w:rsidRPr="007C33E4">
        <w:rPr>
          <w:rFonts w:asciiTheme="majorHAnsi" w:hAnsiTheme="majorHAnsi"/>
        </w:rPr>
        <w:t xml:space="preserve"> z wykonani</w:t>
      </w:r>
      <w:r w:rsidR="00192BDB">
        <w:rPr>
          <w:rFonts w:asciiTheme="majorHAnsi" w:hAnsiTheme="majorHAnsi"/>
        </w:rPr>
        <w:t>a tych zdań z dnia 17 sierpnia</w:t>
      </w:r>
      <w:r w:rsidR="00BA7E2E">
        <w:rPr>
          <w:rFonts w:asciiTheme="majorHAnsi" w:hAnsiTheme="majorHAnsi"/>
        </w:rPr>
        <w:t xml:space="preserve"> </w:t>
      </w:r>
      <w:r w:rsidR="00192BDB">
        <w:rPr>
          <w:rFonts w:asciiTheme="majorHAnsi" w:hAnsiTheme="majorHAnsi"/>
        </w:rPr>
        <w:t>2016 r. (Dz.U. z 2016 r. poz. 1300</w:t>
      </w:r>
      <w:r w:rsidRPr="007C33E4">
        <w:rPr>
          <w:rFonts w:asciiTheme="majorHAnsi" w:hAnsiTheme="majorHAnsi"/>
        </w:rPr>
        <w:t>).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5. Dotacja zostanie przyznana po podpisaniu umowy z wyłonionym Oferentem w</w:t>
      </w:r>
      <w:r w:rsidR="00BA7E2E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terminie/ach określonym/</w:t>
      </w:r>
      <w:proofErr w:type="spellStart"/>
      <w:r w:rsidRPr="007C33E4">
        <w:rPr>
          <w:rFonts w:asciiTheme="majorHAnsi" w:hAnsiTheme="majorHAnsi"/>
        </w:rPr>
        <w:t>ch</w:t>
      </w:r>
      <w:proofErr w:type="spellEnd"/>
      <w:r w:rsidRPr="007C33E4">
        <w:rPr>
          <w:rFonts w:asciiTheme="majorHAnsi" w:hAnsiTheme="majorHAnsi"/>
        </w:rPr>
        <w:t xml:space="preserve"> w umowie.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6. Powiatowy Urząd Pracy w </w:t>
      </w:r>
      <w:r w:rsidR="009E6A27">
        <w:rPr>
          <w:rFonts w:asciiTheme="majorHAnsi" w:hAnsiTheme="majorHAnsi"/>
        </w:rPr>
        <w:t xml:space="preserve">Łęcznej </w:t>
      </w:r>
      <w:r w:rsidR="00BA7E2E">
        <w:rPr>
          <w:rFonts w:asciiTheme="majorHAnsi" w:hAnsiTheme="majorHAnsi"/>
        </w:rPr>
        <w:t xml:space="preserve">zastrzega sobie prawo kontroli </w:t>
      </w:r>
      <w:r w:rsidRPr="007C33E4">
        <w:rPr>
          <w:rFonts w:asciiTheme="majorHAnsi" w:hAnsiTheme="majorHAnsi"/>
        </w:rPr>
        <w:t>prawidłowości wykorzystania środków publicznych na realizację zadania.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7. Oferent może otrzymać tylko jedną dotację.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8. Oferty, które nie będą spełniały wymogów</w:t>
      </w:r>
      <w:r w:rsidR="00BA7E2E">
        <w:rPr>
          <w:rFonts w:asciiTheme="majorHAnsi" w:hAnsiTheme="majorHAnsi"/>
        </w:rPr>
        <w:t xml:space="preserve"> formalnych, nie będą podlegały </w:t>
      </w:r>
      <w:r w:rsidRPr="007C33E4">
        <w:rPr>
          <w:rFonts w:asciiTheme="majorHAnsi" w:hAnsiTheme="majorHAnsi"/>
        </w:rPr>
        <w:t>rozpatrywaniu pod względem merytorycznym.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9. W p</w:t>
      </w:r>
      <w:r w:rsidR="002441D5">
        <w:rPr>
          <w:rFonts w:asciiTheme="majorHAnsi" w:hAnsiTheme="majorHAnsi"/>
        </w:rPr>
        <w:t>rzypadku, gdy suma wnioskowanej</w:t>
      </w:r>
      <w:r w:rsidRPr="007C33E4">
        <w:rPr>
          <w:rFonts w:asciiTheme="majorHAnsi" w:hAnsiTheme="majorHAnsi"/>
        </w:rPr>
        <w:t xml:space="preserve"> dotacji,</w:t>
      </w:r>
      <w:r w:rsidR="00BA7E2E">
        <w:rPr>
          <w:rFonts w:asciiTheme="majorHAnsi" w:hAnsiTheme="majorHAnsi"/>
        </w:rPr>
        <w:t xml:space="preserve"> wynikająca ze złożonych ofert, </w:t>
      </w:r>
      <w:r w:rsidRPr="007C33E4">
        <w:rPr>
          <w:rFonts w:asciiTheme="majorHAnsi" w:hAnsiTheme="majorHAnsi"/>
        </w:rPr>
        <w:t>przekracza wysokość środków przeznaczonych na re</w:t>
      </w:r>
      <w:r w:rsidR="00BA7E2E">
        <w:rPr>
          <w:rFonts w:asciiTheme="majorHAnsi" w:hAnsiTheme="majorHAnsi"/>
        </w:rPr>
        <w:t xml:space="preserve">alizację zadania, organizator </w:t>
      </w:r>
      <w:r w:rsidRPr="007C33E4">
        <w:rPr>
          <w:rFonts w:asciiTheme="majorHAnsi" w:hAnsiTheme="majorHAnsi"/>
        </w:rPr>
        <w:t>konkursu zastrzega sobie możliwość zmnie</w:t>
      </w:r>
      <w:r w:rsidR="00BA7E2E">
        <w:rPr>
          <w:rFonts w:asciiTheme="majorHAnsi" w:hAnsiTheme="majorHAnsi"/>
        </w:rPr>
        <w:t xml:space="preserve">jszenia wysokości wnioskowanego </w:t>
      </w:r>
      <w:r w:rsidRPr="007C33E4">
        <w:rPr>
          <w:rFonts w:asciiTheme="majorHAnsi" w:hAnsiTheme="majorHAnsi"/>
        </w:rPr>
        <w:t>finansowania.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10. Dyrektor Powiatowego Urzędu Pracy w </w:t>
      </w:r>
      <w:r w:rsidR="009E6A27">
        <w:rPr>
          <w:rFonts w:asciiTheme="majorHAnsi" w:hAnsiTheme="majorHAnsi"/>
        </w:rPr>
        <w:t>Łęcznej</w:t>
      </w:r>
      <w:r w:rsidR="009E6A27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zastrzega sobie prawo do: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lastRenderedPageBreak/>
        <w:t xml:space="preserve">a. Odstąpienia od ogłoszenia wyników otwartego konkursu </w:t>
      </w:r>
      <w:r w:rsidR="00BA7E2E">
        <w:rPr>
          <w:rFonts w:asciiTheme="majorHAnsi" w:hAnsiTheme="majorHAnsi"/>
        </w:rPr>
        <w:t xml:space="preserve">ofert, bez podania </w:t>
      </w:r>
      <w:r w:rsidRPr="007C33E4">
        <w:rPr>
          <w:rFonts w:asciiTheme="majorHAnsi" w:hAnsiTheme="majorHAnsi"/>
        </w:rPr>
        <w:t xml:space="preserve">przyczyny, </w:t>
      </w:r>
      <w:r w:rsidR="00B955B7"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>w części lub całości.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b. Zwiększenia wysokości środków publiczny</w:t>
      </w:r>
      <w:r w:rsidR="00BA7E2E">
        <w:rPr>
          <w:rFonts w:asciiTheme="majorHAnsi" w:hAnsiTheme="majorHAnsi"/>
        </w:rPr>
        <w:t xml:space="preserve">ch przeznaczonych na realizację </w:t>
      </w:r>
      <w:r w:rsidRPr="007C33E4">
        <w:rPr>
          <w:rFonts w:asciiTheme="majorHAnsi" w:hAnsiTheme="majorHAnsi"/>
        </w:rPr>
        <w:t>niniejszego zadania w trakcie trwania konkursu.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c. Wyboru więcej niż jednej oferty, finansowania więcej niż jednej oferty, finanso</w:t>
      </w:r>
      <w:r w:rsidR="00BA7E2E">
        <w:rPr>
          <w:rFonts w:asciiTheme="majorHAnsi" w:hAnsiTheme="majorHAnsi"/>
        </w:rPr>
        <w:t xml:space="preserve">wania </w:t>
      </w:r>
      <w:r w:rsidRPr="007C33E4">
        <w:rPr>
          <w:rFonts w:asciiTheme="majorHAnsi" w:hAnsiTheme="majorHAnsi"/>
        </w:rPr>
        <w:t>jednej oferty lub nie finansowania żadnej z ofert.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11. Wynagrodzenie dla wybranego Oferenta musi być </w:t>
      </w:r>
      <w:r w:rsidR="00BA7E2E">
        <w:rPr>
          <w:rFonts w:asciiTheme="majorHAnsi" w:hAnsiTheme="majorHAnsi"/>
        </w:rPr>
        <w:t xml:space="preserve">skalkulowane w oparciu o stawkę </w:t>
      </w:r>
      <w:r w:rsidRPr="007C33E4">
        <w:rPr>
          <w:rFonts w:asciiTheme="majorHAnsi" w:hAnsiTheme="majorHAnsi"/>
        </w:rPr>
        <w:t xml:space="preserve">godzinową pracy trenera i ma charakter dotacyjny. </w:t>
      </w:r>
      <w:r w:rsidR="00BA7E2E">
        <w:rPr>
          <w:rFonts w:asciiTheme="majorHAnsi" w:hAnsiTheme="majorHAnsi"/>
        </w:rPr>
        <w:t xml:space="preserve">W związku z powyższym Powiatowy </w:t>
      </w:r>
      <w:r w:rsidRPr="007C33E4">
        <w:rPr>
          <w:rFonts w:asciiTheme="majorHAnsi" w:hAnsiTheme="majorHAnsi"/>
        </w:rPr>
        <w:t xml:space="preserve">Urząd Pracy w </w:t>
      </w:r>
      <w:r w:rsidR="009E6A27">
        <w:rPr>
          <w:rFonts w:asciiTheme="majorHAnsi" w:hAnsiTheme="majorHAnsi"/>
        </w:rPr>
        <w:t>Łęcznej</w:t>
      </w:r>
      <w:r w:rsidR="009E6A27" w:rsidRPr="007C33E4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nie ma możliwoś</w:t>
      </w:r>
      <w:r w:rsidR="00BA7E2E">
        <w:rPr>
          <w:rFonts w:asciiTheme="majorHAnsi" w:hAnsiTheme="majorHAnsi"/>
        </w:rPr>
        <w:t xml:space="preserve">ci - oprócz dotacji przekazanej </w:t>
      </w:r>
      <w:r w:rsidRPr="007C33E4">
        <w:rPr>
          <w:rFonts w:asciiTheme="majorHAnsi" w:hAnsiTheme="majorHAnsi"/>
        </w:rPr>
        <w:t>wybranemu Oferentowi - poniesienia wydatków dotycz</w:t>
      </w:r>
      <w:r w:rsidR="00BA7E2E">
        <w:rPr>
          <w:rFonts w:asciiTheme="majorHAnsi" w:hAnsiTheme="majorHAnsi"/>
        </w:rPr>
        <w:t xml:space="preserve">ących m.in. kosztów organizacji </w:t>
      </w:r>
      <w:r w:rsidRPr="007C33E4">
        <w:rPr>
          <w:rFonts w:asciiTheme="majorHAnsi" w:hAnsiTheme="majorHAnsi"/>
        </w:rPr>
        <w:t>zajęć, materiałów szkoleniowych, cateringu czy transportu uczestników programu.</w:t>
      </w:r>
    </w:p>
    <w:p w:rsidR="00545A0F" w:rsidRPr="009871F7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12. </w:t>
      </w:r>
      <w:r w:rsidRPr="009871F7">
        <w:rPr>
          <w:rFonts w:asciiTheme="majorHAnsi" w:hAnsiTheme="majorHAnsi"/>
        </w:rPr>
        <w:t>Kalkulacja przeznaczonych środków uwzględnia staw</w:t>
      </w:r>
      <w:r w:rsidR="00BA7E2E" w:rsidRPr="009871F7">
        <w:rPr>
          <w:rFonts w:asciiTheme="majorHAnsi" w:hAnsiTheme="majorHAnsi"/>
        </w:rPr>
        <w:t xml:space="preserve">kę godzinową pracy trenera z </w:t>
      </w:r>
      <w:r w:rsidR="009871F7" w:rsidRPr="009871F7">
        <w:rPr>
          <w:rFonts w:asciiTheme="majorHAnsi" w:hAnsiTheme="majorHAnsi"/>
        </w:rPr>
        <w:t xml:space="preserve">10 </w:t>
      </w:r>
      <w:r w:rsidRPr="009871F7">
        <w:rPr>
          <w:rFonts w:asciiTheme="majorHAnsi" w:hAnsiTheme="majorHAnsi"/>
        </w:rPr>
        <w:t xml:space="preserve">osobową grupą w wysokości </w:t>
      </w:r>
      <w:r w:rsidR="009871F7" w:rsidRPr="009871F7">
        <w:rPr>
          <w:rFonts w:asciiTheme="majorHAnsi" w:hAnsiTheme="majorHAnsi"/>
        </w:rPr>
        <w:t>70</w:t>
      </w:r>
      <w:r w:rsidRPr="009871F7">
        <w:rPr>
          <w:rFonts w:asciiTheme="majorHAnsi" w:hAnsiTheme="majorHAnsi"/>
        </w:rPr>
        <w:t xml:space="preserve"> zł. W przypadku</w:t>
      </w:r>
      <w:r w:rsidR="00BA7E2E" w:rsidRPr="009871F7">
        <w:rPr>
          <w:rFonts w:asciiTheme="majorHAnsi" w:hAnsiTheme="majorHAnsi"/>
        </w:rPr>
        <w:t xml:space="preserve">, gdy grupa bezrobotnych objęta </w:t>
      </w:r>
      <w:r w:rsidRPr="009871F7">
        <w:rPr>
          <w:rFonts w:asciiTheme="majorHAnsi" w:hAnsiTheme="majorHAnsi"/>
        </w:rPr>
        <w:t xml:space="preserve">warsztatami jest mniejsza niż </w:t>
      </w:r>
      <w:r w:rsidR="009871F7" w:rsidRPr="009871F7">
        <w:rPr>
          <w:rFonts w:asciiTheme="majorHAnsi" w:hAnsiTheme="majorHAnsi"/>
        </w:rPr>
        <w:t>10</w:t>
      </w:r>
      <w:r w:rsidRPr="009871F7">
        <w:rPr>
          <w:rFonts w:asciiTheme="majorHAnsi" w:hAnsiTheme="majorHAnsi"/>
        </w:rPr>
        <w:t xml:space="preserve"> osób, wysokość staw</w:t>
      </w:r>
      <w:r w:rsidR="00BA7E2E" w:rsidRPr="009871F7">
        <w:rPr>
          <w:rFonts w:asciiTheme="majorHAnsi" w:hAnsiTheme="majorHAnsi"/>
        </w:rPr>
        <w:t xml:space="preserve">ki określa się proporcjonalnie. </w:t>
      </w:r>
      <w:r w:rsidRPr="009871F7">
        <w:rPr>
          <w:rFonts w:asciiTheme="majorHAnsi" w:hAnsiTheme="majorHAnsi"/>
        </w:rPr>
        <w:t>Liczba uczestników warsztatów jest podstawą do ustale</w:t>
      </w:r>
      <w:r w:rsidR="00BA7E2E" w:rsidRPr="009871F7">
        <w:rPr>
          <w:rFonts w:asciiTheme="majorHAnsi" w:hAnsiTheme="majorHAnsi"/>
        </w:rPr>
        <w:t xml:space="preserve">nia wysokości należnej dotacji. </w:t>
      </w:r>
      <w:r w:rsidRPr="009871F7">
        <w:rPr>
          <w:rFonts w:asciiTheme="majorHAnsi" w:hAnsiTheme="majorHAnsi"/>
        </w:rPr>
        <w:t>Godziny będą rozliczane na podstawie listy obecności prowadzonej przez Oferenta.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13. W przypadku rezygnacji uczestnika z udziału w PAI Zleceniodawca nie będzie kierował</w:t>
      </w:r>
      <w:r w:rsidR="00B955B7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na jego miejsce nowego uczestnika.</w:t>
      </w: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§ 3</w:t>
      </w:r>
    </w:p>
    <w:p w:rsidR="00545A0F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Warunki realizacji zadania publicznego</w:t>
      </w:r>
    </w:p>
    <w:p w:rsidR="00BA7E2E" w:rsidRPr="00BA7E2E" w:rsidRDefault="00BA7E2E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1. Zadanie przedstawione w ofercie może być rea</w:t>
      </w:r>
      <w:r w:rsidR="00BA7E2E">
        <w:rPr>
          <w:rFonts w:asciiTheme="majorHAnsi" w:hAnsiTheme="majorHAnsi"/>
        </w:rPr>
        <w:t xml:space="preserve">lizowane przez jednego Oferenta </w:t>
      </w:r>
      <w:r w:rsidRPr="007C33E4">
        <w:rPr>
          <w:rFonts w:asciiTheme="majorHAnsi" w:hAnsiTheme="majorHAnsi"/>
        </w:rPr>
        <w:t>lub wspólnie przez kilku Oferentów, gdy oferta zo</w:t>
      </w:r>
      <w:r w:rsidR="00BA7E2E">
        <w:rPr>
          <w:rFonts w:asciiTheme="majorHAnsi" w:hAnsiTheme="majorHAnsi"/>
        </w:rPr>
        <w:t xml:space="preserve">stała złożona wspólnie, zgodnie </w:t>
      </w:r>
      <w:r w:rsidRPr="007C33E4">
        <w:rPr>
          <w:rFonts w:asciiTheme="majorHAnsi" w:hAnsiTheme="majorHAnsi"/>
        </w:rPr>
        <w:t>z art. 14, ust. 2-5 ustawy z dnia z dnia 24 kw</w:t>
      </w:r>
      <w:r w:rsidR="00BA7E2E">
        <w:rPr>
          <w:rFonts w:asciiTheme="majorHAnsi" w:hAnsiTheme="majorHAnsi"/>
        </w:rPr>
        <w:t xml:space="preserve">ietnia 2003 roku o działalności </w:t>
      </w:r>
      <w:r w:rsidRPr="007C33E4">
        <w:rPr>
          <w:rFonts w:asciiTheme="majorHAnsi" w:hAnsiTheme="majorHAnsi"/>
        </w:rPr>
        <w:t>pożytku publ</w:t>
      </w:r>
      <w:r w:rsidR="005F4E98">
        <w:rPr>
          <w:rFonts w:asciiTheme="majorHAnsi" w:hAnsiTheme="majorHAnsi"/>
        </w:rPr>
        <w:t>icznego i o wolontariacie (</w:t>
      </w:r>
      <w:r w:rsidR="00192BDB">
        <w:rPr>
          <w:rFonts w:asciiTheme="majorHAnsi" w:hAnsiTheme="majorHAnsi"/>
        </w:rPr>
        <w:t>Dz.U. z 2016 roku, poz. 1817</w:t>
      </w:r>
      <w:r w:rsidR="00CD53F3">
        <w:rPr>
          <w:rFonts w:asciiTheme="majorHAnsi" w:hAnsiTheme="majorHAnsi"/>
        </w:rPr>
        <w:t xml:space="preserve"> z </w:t>
      </w:r>
      <w:proofErr w:type="spellStart"/>
      <w:r w:rsidR="00CD53F3">
        <w:rPr>
          <w:rFonts w:asciiTheme="majorHAnsi" w:hAnsiTheme="majorHAnsi"/>
        </w:rPr>
        <w:t>późn</w:t>
      </w:r>
      <w:proofErr w:type="spellEnd"/>
      <w:r w:rsidR="00CD53F3">
        <w:rPr>
          <w:rFonts w:asciiTheme="majorHAnsi" w:hAnsiTheme="majorHAnsi"/>
        </w:rPr>
        <w:t>. zm.</w:t>
      </w:r>
      <w:r w:rsidRPr="007C33E4">
        <w:rPr>
          <w:rFonts w:asciiTheme="majorHAnsi" w:hAnsiTheme="majorHAnsi"/>
        </w:rPr>
        <w:t>).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2. W przypadku gdy zadanie realizowane jest wspól</w:t>
      </w:r>
      <w:r w:rsidR="00BA7E2E">
        <w:rPr>
          <w:rFonts w:asciiTheme="majorHAnsi" w:hAnsiTheme="majorHAnsi"/>
        </w:rPr>
        <w:t xml:space="preserve">nie, Oferenci ponoszą solidarną </w:t>
      </w:r>
      <w:r w:rsidRPr="007C33E4">
        <w:rPr>
          <w:rFonts w:asciiTheme="majorHAnsi" w:hAnsiTheme="majorHAnsi"/>
        </w:rPr>
        <w:t>odpowiedzialność za realizację powierzonego zadnia.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3. Zadanie publiczne przedstawione w ofercie</w:t>
      </w:r>
      <w:r w:rsidR="00BA7E2E">
        <w:rPr>
          <w:rFonts w:asciiTheme="majorHAnsi" w:hAnsiTheme="majorHAnsi"/>
        </w:rPr>
        <w:t xml:space="preserve"> nie może być realizowane przez </w:t>
      </w:r>
      <w:r w:rsidRPr="007C33E4">
        <w:rPr>
          <w:rFonts w:asciiTheme="majorHAnsi" w:hAnsiTheme="majorHAnsi"/>
        </w:rPr>
        <w:t>podmiot niebędący stroną umowy, zgodnie z art. 16</w:t>
      </w:r>
      <w:r w:rsidR="00BA7E2E">
        <w:rPr>
          <w:rFonts w:asciiTheme="majorHAnsi" w:hAnsiTheme="majorHAnsi"/>
        </w:rPr>
        <w:t xml:space="preserve"> ust. 4 ustawy z dnia z dnia 24 </w:t>
      </w:r>
      <w:r w:rsidRPr="007C33E4">
        <w:rPr>
          <w:rFonts w:asciiTheme="majorHAnsi" w:hAnsiTheme="majorHAnsi"/>
        </w:rPr>
        <w:t xml:space="preserve">kwietnia 2003 roku </w:t>
      </w:r>
      <w:r w:rsidR="00B955B7"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>o działalności pożytku pub</w:t>
      </w:r>
      <w:r w:rsidR="005F4E98">
        <w:rPr>
          <w:rFonts w:asciiTheme="majorHAnsi" w:hAnsiTheme="majorHAnsi"/>
        </w:rPr>
        <w:t>licznego i o wolontariacie (</w:t>
      </w:r>
      <w:r w:rsidR="00BA7E2E">
        <w:rPr>
          <w:rFonts w:asciiTheme="majorHAnsi" w:hAnsiTheme="majorHAnsi"/>
        </w:rPr>
        <w:t xml:space="preserve"> Dz.</w:t>
      </w:r>
      <w:r w:rsidR="00192BDB">
        <w:rPr>
          <w:rFonts w:asciiTheme="majorHAnsi" w:hAnsiTheme="majorHAnsi"/>
        </w:rPr>
        <w:t>U. z 2016</w:t>
      </w:r>
      <w:r w:rsidR="00BA7E2E">
        <w:rPr>
          <w:rFonts w:asciiTheme="majorHAnsi" w:hAnsiTheme="majorHAnsi"/>
        </w:rPr>
        <w:t xml:space="preserve"> </w:t>
      </w:r>
      <w:r w:rsidR="00192BDB">
        <w:rPr>
          <w:rFonts w:asciiTheme="majorHAnsi" w:hAnsiTheme="majorHAnsi"/>
        </w:rPr>
        <w:t>roku, poz. 1817</w:t>
      </w:r>
      <w:r w:rsidR="00CD53F3">
        <w:rPr>
          <w:rFonts w:asciiTheme="majorHAnsi" w:hAnsiTheme="majorHAnsi"/>
        </w:rPr>
        <w:t xml:space="preserve"> z </w:t>
      </w:r>
      <w:proofErr w:type="spellStart"/>
      <w:r w:rsidR="00CD53F3">
        <w:rPr>
          <w:rFonts w:asciiTheme="majorHAnsi" w:hAnsiTheme="majorHAnsi"/>
        </w:rPr>
        <w:t>późn</w:t>
      </w:r>
      <w:proofErr w:type="spellEnd"/>
      <w:r w:rsidR="00CD53F3">
        <w:rPr>
          <w:rFonts w:asciiTheme="majorHAnsi" w:hAnsiTheme="majorHAnsi"/>
        </w:rPr>
        <w:t>. zm.</w:t>
      </w:r>
      <w:r w:rsidRPr="007C33E4">
        <w:rPr>
          <w:rFonts w:asciiTheme="majorHAnsi" w:hAnsiTheme="majorHAnsi"/>
        </w:rPr>
        <w:t>).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4. Nie dopuszcza się pobierania przez Oferentów jakichkolwiek opłat od adresatów zadania.</w:t>
      </w:r>
    </w:p>
    <w:p w:rsidR="00E71804" w:rsidRDefault="00545A0F" w:rsidP="00E71804">
      <w:pPr>
        <w:pStyle w:val="Bezodstpw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5. Oferent realizując powierzone zadnie zobowiąza</w:t>
      </w:r>
      <w:r w:rsidR="00BA7E2E">
        <w:rPr>
          <w:rFonts w:asciiTheme="majorHAnsi" w:hAnsiTheme="majorHAnsi"/>
        </w:rPr>
        <w:t xml:space="preserve">ny jest do stosowania przepisów </w:t>
      </w:r>
      <w:r w:rsidRPr="007C33E4">
        <w:rPr>
          <w:rFonts w:asciiTheme="majorHAnsi" w:hAnsiTheme="majorHAnsi"/>
        </w:rPr>
        <w:t xml:space="preserve">prawa </w:t>
      </w:r>
      <w:r w:rsidR="00B955B7"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>w szczególności ustawy z dnia 29 sierp</w:t>
      </w:r>
      <w:r w:rsidR="00BA7E2E">
        <w:rPr>
          <w:rFonts w:asciiTheme="majorHAnsi" w:hAnsiTheme="majorHAnsi"/>
        </w:rPr>
        <w:t xml:space="preserve">nia 1997 roku o ochronie danych </w:t>
      </w:r>
      <w:r w:rsidR="005F4E98" w:rsidRPr="00463623">
        <w:rPr>
          <w:rFonts w:asciiTheme="majorHAnsi" w:hAnsiTheme="majorHAnsi"/>
        </w:rPr>
        <w:t>osobowych (</w:t>
      </w:r>
      <w:r w:rsidR="00463623" w:rsidRPr="00463623">
        <w:rPr>
          <w:rFonts w:asciiTheme="majorHAnsi" w:hAnsiTheme="majorHAnsi"/>
        </w:rPr>
        <w:t xml:space="preserve">Dz.U. </w:t>
      </w:r>
    </w:p>
    <w:p w:rsidR="00545A0F" w:rsidRPr="00463623" w:rsidRDefault="00463623" w:rsidP="00E71804">
      <w:pPr>
        <w:pStyle w:val="Bezodstpw"/>
        <w:jc w:val="both"/>
        <w:rPr>
          <w:rFonts w:asciiTheme="majorHAnsi" w:hAnsiTheme="majorHAnsi"/>
        </w:rPr>
      </w:pPr>
      <w:r w:rsidRPr="00463623">
        <w:rPr>
          <w:rFonts w:asciiTheme="majorHAnsi" w:hAnsiTheme="majorHAnsi"/>
        </w:rPr>
        <w:t>z 2016 roku, poz. 933</w:t>
      </w:r>
      <w:r w:rsidR="005F0E7D">
        <w:rPr>
          <w:rFonts w:asciiTheme="majorHAnsi" w:hAnsiTheme="majorHAnsi"/>
        </w:rPr>
        <w:t xml:space="preserve"> z </w:t>
      </w:r>
      <w:proofErr w:type="spellStart"/>
      <w:r w:rsidR="005F0E7D">
        <w:rPr>
          <w:rFonts w:asciiTheme="majorHAnsi" w:hAnsiTheme="majorHAnsi"/>
        </w:rPr>
        <w:t>późn</w:t>
      </w:r>
      <w:proofErr w:type="spellEnd"/>
      <w:r w:rsidR="005F0E7D">
        <w:rPr>
          <w:rFonts w:asciiTheme="majorHAnsi" w:hAnsiTheme="majorHAnsi"/>
        </w:rPr>
        <w:t>. zm.</w:t>
      </w:r>
      <w:r w:rsidR="005F4E98" w:rsidRPr="00463623">
        <w:rPr>
          <w:rFonts w:asciiTheme="majorHAnsi" w:hAnsiTheme="majorHAnsi"/>
        </w:rPr>
        <w:t xml:space="preserve"> </w:t>
      </w:r>
      <w:r w:rsidR="00BA7E2E" w:rsidRPr="00463623">
        <w:rPr>
          <w:rFonts w:asciiTheme="majorHAnsi" w:hAnsiTheme="majorHAnsi"/>
        </w:rPr>
        <w:t xml:space="preserve">) oraz </w:t>
      </w:r>
      <w:r w:rsidR="00545A0F" w:rsidRPr="00463623">
        <w:rPr>
          <w:rFonts w:asciiTheme="majorHAnsi" w:hAnsiTheme="majorHAnsi"/>
        </w:rPr>
        <w:t>ustawy z dnia 27 sierpnia 2009 roku o finansach pub</w:t>
      </w:r>
      <w:r w:rsidR="00050384" w:rsidRPr="00463623">
        <w:rPr>
          <w:rFonts w:asciiTheme="majorHAnsi" w:hAnsiTheme="majorHAnsi"/>
        </w:rPr>
        <w:t>licznych (</w:t>
      </w:r>
      <w:r w:rsidR="005F0E7D">
        <w:rPr>
          <w:rFonts w:asciiTheme="majorHAnsi" w:hAnsiTheme="majorHAnsi"/>
        </w:rPr>
        <w:t xml:space="preserve">t. j. </w:t>
      </w:r>
      <w:r w:rsidR="00BA7E2E" w:rsidRPr="00463623">
        <w:rPr>
          <w:rFonts w:asciiTheme="majorHAnsi" w:hAnsiTheme="majorHAnsi"/>
        </w:rPr>
        <w:t xml:space="preserve">Dz.U. </w:t>
      </w:r>
      <w:r w:rsidR="005F0E7D">
        <w:rPr>
          <w:rFonts w:asciiTheme="majorHAnsi" w:hAnsiTheme="majorHAnsi"/>
        </w:rPr>
        <w:t>z 2017 roku, poz. 2077</w:t>
      </w:r>
      <w:r w:rsidR="00545A0F" w:rsidRPr="00463623">
        <w:rPr>
          <w:rFonts w:asciiTheme="majorHAnsi" w:hAnsiTheme="majorHAnsi"/>
        </w:rPr>
        <w:t>).</w:t>
      </w:r>
    </w:p>
    <w:p w:rsidR="00545A0F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6. W przypadku gdy Oferent jest czynnym podatnikiem poda</w:t>
      </w:r>
      <w:r w:rsidR="00BA7E2E">
        <w:rPr>
          <w:rFonts w:asciiTheme="majorHAnsi" w:hAnsiTheme="majorHAnsi"/>
        </w:rPr>
        <w:t xml:space="preserve">tku VAT, zaś realizacja zadania </w:t>
      </w:r>
      <w:r w:rsidRPr="007C33E4">
        <w:rPr>
          <w:rFonts w:asciiTheme="majorHAnsi" w:hAnsiTheme="majorHAnsi"/>
        </w:rPr>
        <w:t>określonego w umowie w ramach uzyskanych środków</w:t>
      </w:r>
      <w:r w:rsidR="00BA7E2E">
        <w:rPr>
          <w:rFonts w:asciiTheme="majorHAnsi" w:hAnsiTheme="majorHAnsi"/>
        </w:rPr>
        <w:t xml:space="preserve"> finansowych będzie powiązana </w:t>
      </w:r>
      <w:r w:rsidR="00B955B7">
        <w:rPr>
          <w:rFonts w:asciiTheme="majorHAnsi" w:hAnsiTheme="majorHAnsi"/>
        </w:rPr>
        <w:br/>
      </w:r>
      <w:r w:rsidR="00BA7E2E">
        <w:rPr>
          <w:rFonts w:asciiTheme="majorHAnsi" w:hAnsiTheme="majorHAnsi"/>
        </w:rPr>
        <w:t xml:space="preserve">z </w:t>
      </w:r>
      <w:r w:rsidRPr="007C33E4">
        <w:rPr>
          <w:rFonts w:asciiTheme="majorHAnsi" w:hAnsiTheme="majorHAnsi"/>
        </w:rPr>
        <w:t>czynnościami podlegającymi opodatkowaniu podatk</w:t>
      </w:r>
      <w:r w:rsidR="00BA7E2E">
        <w:rPr>
          <w:rFonts w:asciiTheme="majorHAnsi" w:hAnsiTheme="majorHAnsi"/>
        </w:rPr>
        <w:t xml:space="preserve">iem od towarów i usług, Oferent </w:t>
      </w:r>
      <w:r w:rsidRPr="007C33E4">
        <w:rPr>
          <w:rFonts w:asciiTheme="majorHAnsi" w:hAnsiTheme="majorHAnsi"/>
        </w:rPr>
        <w:t>zobowiązany będzie do zwrócenia kwoty stanowiącej</w:t>
      </w:r>
      <w:r w:rsidR="00BA7E2E">
        <w:rPr>
          <w:rFonts w:asciiTheme="majorHAnsi" w:hAnsiTheme="majorHAnsi"/>
        </w:rPr>
        <w:t xml:space="preserve"> równowartość kwoty podatku VAT </w:t>
      </w:r>
      <w:r w:rsidRPr="007C33E4">
        <w:rPr>
          <w:rFonts w:asciiTheme="majorHAnsi" w:hAnsiTheme="majorHAnsi"/>
        </w:rPr>
        <w:t>naliczonego, jaka może zostać uwzględniona w rozliczeniu podatku VAT należnego.</w:t>
      </w:r>
    </w:p>
    <w:p w:rsidR="00BA7E2E" w:rsidRPr="007C33E4" w:rsidRDefault="00BA7E2E" w:rsidP="00BA7E2E">
      <w:pPr>
        <w:pStyle w:val="Bezodstpw"/>
        <w:spacing w:before="120"/>
        <w:jc w:val="both"/>
        <w:rPr>
          <w:rFonts w:asciiTheme="majorHAnsi" w:hAnsiTheme="majorHAnsi"/>
        </w:rPr>
      </w:pP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§ 4</w:t>
      </w: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Składanie ofert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1. Oferent może złożyć w konkursie tylko jedną ofertę (w przypadku złożenia większej</w:t>
      </w:r>
      <w:r w:rsidR="00BA7E2E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liczby ofert, wszystkie zostaną odrzucone ze względów formalnych).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lastRenderedPageBreak/>
        <w:t>2. Ofertę składa się pod rygorem nieważności w formie pisemnej w języku polskim.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3. Treść oferty musi odpowiadać treści niniejszego ogłoszenia.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4. Formularze ofertowe wraz z załącznikami należy skład</w:t>
      </w:r>
      <w:r w:rsidR="00BA7E2E">
        <w:rPr>
          <w:rFonts w:asciiTheme="majorHAnsi" w:hAnsiTheme="majorHAnsi"/>
        </w:rPr>
        <w:t xml:space="preserve">ać w nieprzekraczalnym terminie </w:t>
      </w:r>
      <w:r w:rsidR="00EE4DA1">
        <w:rPr>
          <w:rFonts w:asciiTheme="majorHAnsi" w:hAnsiTheme="majorHAnsi"/>
        </w:rPr>
        <w:t>do dnia 15</w:t>
      </w:r>
      <w:r w:rsidR="005F0E7D">
        <w:rPr>
          <w:rFonts w:asciiTheme="majorHAnsi" w:hAnsiTheme="majorHAnsi"/>
        </w:rPr>
        <w:t>.03.2018</w:t>
      </w:r>
      <w:r w:rsidRPr="007C33E4">
        <w:rPr>
          <w:rFonts w:asciiTheme="majorHAnsi" w:hAnsiTheme="majorHAnsi"/>
        </w:rPr>
        <w:t>r. do godziny 15</w:t>
      </w:r>
      <w:r w:rsidR="009E6A27">
        <w:rPr>
          <w:rFonts w:asciiTheme="majorHAnsi" w:hAnsiTheme="majorHAnsi"/>
        </w:rPr>
        <w:t>.</w:t>
      </w:r>
      <w:r w:rsidR="00050384">
        <w:rPr>
          <w:rFonts w:asciiTheme="majorHAnsi" w:hAnsiTheme="majorHAnsi"/>
        </w:rPr>
        <w:t>0</w:t>
      </w:r>
      <w:r w:rsidRPr="007C33E4">
        <w:rPr>
          <w:rFonts w:asciiTheme="majorHAnsi" w:hAnsiTheme="majorHAnsi"/>
        </w:rPr>
        <w:t>0 w siedz</w:t>
      </w:r>
      <w:r w:rsidR="00BA7E2E">
        <w:rPr>
          <w:rFonts w:asciiTheme="majorHAnsi" w:hAnsiTheme="majorHAnsi"/>
        </w:rPr>
        <w:t xml:space="preserve">ibie Powiatowego Urzędu </w:t>
      </w:r>
      <w:r w:rsidR="009E6A27">
        <w:rPr>
          <w:rFonts w:asciiTheme="majorHAnsi" w:hAnsiTheme="majorHAnsi"/>
        </w:rPr>
        <w:t xml:space="preserve">Łęcznej, przy </w:t>
      </w:r>
      <w:r w:rsidR="004A1674">
        <w:rPr>
          <w:rFonts w:asciiTheme="majorHAnsi" w:hAnsiTheme="majorHAnsi"/>
        </w:rPr>
        <w:t>A</w:t>
      </w:r>
      <w:r w:rsidR="009E6A27">
        <w:rPr>
          <w:rFonts w:asciiTheme="majorHAnsi" w:hAnsiTheme="majorHAnsi"/>
        </w:rPr>
        <w:t>l. Jana Pawła II 95, 21-010 Łęczna</w:t>
      </w:r>
      <w:r w:rsidR="00BA7E2E">
        <w:rPr>
          <w:rFonts w:asciiTheme="majorHAnsi" w:hAnsiTheme="majorHAnsi"/>
        </w:rPr>
        <w:t>(</w:t>
      </w:r>
      <w:r w:rsidR="004A1674">
        <w:rPr>
          <w:rFonts w:asciiTheme="majorHAnsi" w:hAnsiTheme="majorHAnsi"/>
        </w:rPr>
        <w:t xml:space="preserve"> </w:t>
      </w:r>
      <w:r w:rsidR="00BA7E2E">
        <w:rPr>
          <w:rFonts w:asciiTheme="majorHAnsi" w:hAnsiTheme="majorHAnsi"/>
        </w:rPr>
        <w:t xml:space="preserve">liczy się data </w:t>
      </w:r>
      <w:r w:rsidRPr="007C33E4">
        <w:rPr>
          <w:rFonts w:asciiTheme="majorHAnsi" w:hAnsiTheme="majorHAnsi"/>
        </w:rPr>
        <w:t>wpływu) lub przesłać</w:t>
      </w:r>
      <w:r w:rsidR="009E6A27">
        <w:rPr>
          <w:rFonts w:asciiTheme="majorHAnsi" w:hAnsiTheme="majorHAnsi"/>
        </w:rPr>
        <w:t xml:space="preserve"> pocztą lub przesyłką kurierską </w:t>
      </w:r>
      <w:r w:rsidR="00BA7E2E">
        <w:rPr>
          <w:rFonts w:asciiTheme="majorHAnsi" w:hAnsiTheme="majorHAnsi"/>
        </w:rPr>
        <w:t xml:space="preserve">(liczy się data wpływu </w:t>
      </w:r>
      <w:r w:rsidRPr="007C33E4">
        <w:rPr>
          <w:rFonts w:asciiTheme="majorHAnsi" w:hAnsiTheme="majorHAnsi"/>
        </w:rPr>
        <w:t>do urzędu). W/w termin jest terminem zakończenia składania ofert.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5. Oferty, które wpłyną po terminie, </w:t>
      </w:r>
      <w:r w:rsidR="00BA7E2E">
        <w:rPr>
          <w:rFonts w:asciiTheme="majorHAnsi" w:hAnsiTheme="majorHAnsi"/>
        </w:rPr>
        <w:t xml:space="preserve">o którym mowa w pkt. 4 nie będą </w:t>
      </w:r>
      <w:r w:rsidRPr="007C33E4">
        <w:rPr>
          <w:rFonts w:asciiTheme="majorHAnsi" w:hAnsiTheme="majorHAnsi"/>
        </w:rPr>
        <w:t>rozpatrywane.</w:t>
      </w:r>
    </w:p>
    <w:p w:rsidR="00E77D69" w:rsidRPr="007C33E4" w:rsidRDefault="00545A0F" w:rsidP="00E77D69">
      <w:pPr>
        <w:pStyle w:val="Bezodstpw"/>
        <w:spacing w:before="120" w:after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6. Oferty wraz z załącznikami należy składać w zamknięte</w:t>
      </w:r>
      <w:r w:rsidR="00BA7E2E">
        <w:rPr>
          <w:rFonts w:asciiTheme="majorHAnsi" w:hAnsiTheme="majorHAnsi"/>
        </w:rPr>
        <w:t xml:space="preserve">j kopercie. Na kopercie powinna </w:t>
      </w:r>
      <w:r w:rsidRPr="007C33E4">
        <w:rPr>
          <w:rFonts w:asciiTheme="majorHAnsi" w:hAnsiTheme="majorHAnsi"/>
        </w:rPr>
        <w:t>widnieć nazwa i adres Oferenta, oraz następuj</w:t>
      </w:r>
      <w:r w:rsidR="00BA7E2E">
        <w:rPr>
          <w:rFonts w:asciiTheme="majorHAnsi" w:hAnsiTheme="majorHAnsi"/>
        </w:rPr>
        <w:t>ące oznaczenie „O</w:t>
      </w:r>
      <w:r w:rsidR="00E77D69">
        <w:rPr>
          <w:rFonts w:asciiTheme="majorHAnsi" w:hAnsiTheme="majorHAnsi"/>
        </w:rPr>
        <w:t>twarty konkurs ofert na realizację zadania publicznego –</w:t>
      </w:r>
      <w:r w:rsidR="00E77D69" w:rsidRPr="00E77D69">
        <w:rPr>
          <w:rFonts w:asciiTheme="majorHAnsi" w:hAnsiTheme="majorHAnsi"/>
        </w:rPr>
        <w:t xml:space="preserve"> </w:t>
      </w:r>
      <w:r w:rsidR="00E77D69" w:rsidRPr="007C33E4">
        <w:rPr>
          <w:rFonts w:asciiTheme="majorHAnsi" w:hAnsiTheme="majorHAnsi"/>
        </w:rPr>
        <w:t>Realizacja działań w zakresie integracji społecznej osób bezrobotnych uczestniczących w Programie Aktywizacja i Integracja w 201</w:t>
      </w:r>
      <w:r w:rsidR="005F0E7D">
        <w:rPr>
          <w:rFonts w:asciiTheme="majorHAnsi" w:hAnsiTheme="majorHAnsi"/>
        </w:rPr>
        <w:t>8</w:t>
      </w:r>
      <w:r w:rsidR="00E77D69" w:rsidRPr="007C33E4">
        <w:rPr>
          <w:rFonts w:asciiTheme="majorHAnsi" w:hAnsiTheme="majorHAnsi"/>
        </w:rPr>
        <w:t xml:space="preserve"> roku </w:t>
      </w:r>
      <w:r w:rsidR="00E71804">
        <w:rPr>
          <w:rFonts w:asciiTheme="majorHAnsi" w:hAnsiTheme="majorHAnsi"/>
        </w:rPr>
        <w:t>na terenie powiatu łęczyńskiego”.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7. Złożone oferty nie podlegają uzupełnieniu ani korekcie.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8. Wszelkich dodatkowych informacji dotyczących </w:t>
      </w:r>
      <w:r w:rsidR="00BA7E2E">
        <w:rPr>
          <w:rFonts w:asciiTheme="majorHAnsi" w:hAnsiTheme="majorHAnsi"/>
        </w:rPr>
        <w:t xml:space="preserve">przedmiotowego konkursu udziela </w:t>
      </w:r>
      <w:r w:rsidR="00D96693">
        <w:rPr>
          <w:rFonts w:asciiTheme="majorHAnsi" w:hAnsiTheme="majorHAnsi"/>
        </w:rPr>
        <w:t>Elżbieta Kunach</w:t>
      </w:r>
      <w:r w:rsidRPr="007C33E4">
        <w:rPr>
          <w:rFonts w:asciiTheme="majorHAnsi" w:hAnsiTheme="majorHAnsi"/>
        </w:rPr>
        <w:t xml:space="preserve"> (</w:t>
      </w:r>
      <w:r w:rsidR="004A1674">
        <w:rPr>
          <w:rFonts w:asciiTheme="majorHAnsi" w:hAnsiTheme="majorHAnsi"/>
        </w:rPr>
        <w:t>A</w:t>
      </w:r>
      <w:r w:rsidR="009E6A27">
        <w:rPr>
          <w:rFonts w:asciiTheme="majorHAnsi" w:hAnsiTheme="majorHAnsi"/>
        </w:rPr>
        <w:t>l. Jana Pawła II 95, 21-010 Łęczna</w:t>
      </w:r>
      <w:r w:rsidR="00BA7E2E">
        <w:rPr>
          <w:rFonts w:asciiTheme="majorHAnsi" w:hAnsiTheme="majorHAnsi"/>
        </w:rPr>
        <w:t xml:space="preserve">, pok. </w:t>
      </w:r>
      <w:r w:rsidR="00D96693">
        <w:rPr>
          <w:rFonts w:asciiTheme="majorHAnsi" w:hAnsiTheme="majorHAnsi"/>
        </w:rPr>
        <w:t>112</w:t>
      </w:r>
      <w:r w:rsidR="00BA7E2E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od poniedziałku do piątku w godz. 8</w:t>
      </w:r>
      <w:r w:rsidR="009E6A27">
        <w:rPr>
          <w:rFonts w:asciiTheme="majorHAnsi" w:hAnsiTheme="majorHAnsi"/>
        </w:rPr>
        <w:t>.</w:t>
      </w:r>
      <w:r w:rsidRPr="007C33E4">
        <w:rPr>
          <w:rFonts w:asciiTheme="majorHAnsi" w:hAnsiTheme="majorHAnsi"/>
        </w:rPr>
        <w:t>00-15</w:t>
      </w:r>
      <w:r w:rsidR="009E6A27">
        <w:rPr>
          <w:rFonts w:asciiTheme="majorHAnsi" w:hAnsiTheme="majorHAnsi"/>
        </w:rPr>
        <w:t>.</w:t>
      </w:r>
      <w:r w:rsidRPr="007C33E4">
        <w:rPr>
          <w:rFonts w:asciiTheme="majorHAnsi" w:hAnsiTheme="majorHAnsi"/>
        </w:rPr>
        <w:t>00</w:t>
      </w:r>
      <w:r w:rsidR="00D96693">
        <w:rPr>
          <w:rFonts w:asciiTheme="majorHAnsi" w:hAnsiTheme="majorHAnsi"/>
        </w:rPr>
        <w:t xml:space="preserve"> tel. 81 531 5413</w:t>
      </w:r>
      <w:r w:rsidRPr="007C33E4">
        <w:rPr>
          <w:rFonts w:asciiTheme="majorHAnsi" w:hAnsiTheme="majorHAnsi"/>
        </w:rPr>
        <w:t>).</w:t>
      </w: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§ 5</w:t>
      </w: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Wymagana dokumentacja</w:t>
      </w:r>
    </w:p>
    <w:p w:rsidR="00BA7E2E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1. Przy składaniu oferty Oferent jest zobowiązany do zło</w:t>
      </w:r>
      <w:r w:rsidR="00BA7E2E">
        <w:rPr>
          <w:rFonts w:asciiTheme="majorHAnsi" w:hAnsiTheme="majorHAnsi"/>
        </w:rPr>
        <w:t xml:space="preserve">żenia następujących dokumentów: </w:t>
      </w:r>
    </w:p>
    <w:p w:rsidR="00545A0F" w:rsidRPr="007C33E4" w:rsidRDefault="00545A0F" w:rsidP="00BA7E2E">
      <w:pPr>
        <w:pStyle w:val="Bezodstpw"/>
        <w:spacing w:before="120"/>
        <w:ind w:firstLine="708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1) prawidłowo wypełniony formular</w:t>
      </w:r>
      <w:r w:rsidR="00BA7E2E">
        <w:rPr>
          <w:rFonts w:asciiTheme="majorHAnsi" w:hAnsiTheme="majorHAnsi"/>
        </w:rPr>
        <w:t xml:space="preserve">z oferty, podpisany przez osoby </w:t>
      </w:r>
      <w:r w:rsidRPr="007C33E4">
        <w:rPr>
          <w:rFonts w:asciiTheme="majorHAnsi" w:hAnsiTheme="majorHAnsi"/>
        </w:rPr>
        <w:t>upoważnione do reprezentowania Oferenta - zgodnie z kopią od</w:t>
      </w:r>
      <w:r w:rsidR="00BA7E2E">
        <w:rPr>
          <w:rFonts w:asciiTheme="majorHAnsi" w:hAnsiTheme="majorHAnsi"/>
        </w:rPr>
        <w:t xml:space="preserve">pisu </w:t>
      </w:r>
      <w:r w:rsidRPr="007C33E4">
        <w:rPr>
          <w:rFonts w:asciiTheme="majorHAnsi" w:hAnsiTheme="majorHAnsi"/>
        </w:rPr>
        <w:t>z Krajowego Rejestru Sądowego lub innego rejest</w:t>
      </w:r>
      <w:r w:rsidR="00BA7E2E">
        <w:rPr>
          <w:rFonts w:asciiTheme="majorHAnsi" w:hAnsiTheme="majorHAnsi"/>
        </w:rPr>
        <w:t xml:space="preserve">ru/ ewidencji. Formularz oferty </w:t>
      </w:r>
      <w:r w:rsidRPr="007C33E4">
        <w:rPr>
          <w:rFonts w:asciiTheme="majorHAnsi" w:hAnsiTheme="majorHAnsi"/>
        </w:rPr>
        <w:t>stanowi załącznik nr 1 do niniejszego ogłoszenia.</w:t>
      </w:r>
    </w:p>
    <w:p w:rsidR="00545A0F" w:rsidRPr="007C33E4" w:rsidRDefault="00545A0F" w:rsidP="00BA7E2E">
      <w:pPr>
        <w:pStyle w:val="Bezodstpw"/>
        <w:spacing w:before="120"/>
        <w:ind w:firstLine="708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2) kserokopia aktualnego odpisu z Krajowego Rej</w:t>
      </w:r>
      <w:r w:rsidR="00BA7E2E">
        <w:rPr>
          <w:rFonts w:asciiTheme="majorHAnsi" w:hAnsiTheme="majorHAnsi"/>
        </w:rPr>
        <w:t xml:space="preserve">estru Sądowego, innego rejestru </w:t>
      </w:r>
      <w:r w:rsidRPr="007C33E4">
        <w:rPr>
          <w:rFonts w:asciiTheme="majorHAnsi" w:hAnsiTheme="majorHAnsi"/>
        </w:rPr>
        <w:t>lub ewidencji. Powyższy odpis mus</w:t>
      </w:r>
      <w:r w:rsidR="00BA7E2E">
        <w:rPr>
          <w:rFonts w:asciiTheme="majorHAnsi" w:hAnsiTheme="majorHAnsi"/>
        </w:rPr>
        <w:t xml:space="preserve">i być zgodny z aktualnym stanem </w:t>
      </w:r>
      <w:r w:rsidRPr="007C33E4">
        <w:rPr>
          <w:rFonts w:asciiTheme="majorHAnsi" w:hAnsiTheme="majorHAnsi"/>
        </w:rPr>
        <w:t>faktycznym i prawnym.</w:t>
      </w:r>
    </w:p>
    <w:p w:rsidR="00545A0F" w:rsidRPr="007C33E4" w:rsidRDefault="00545A0F" w:rsidP="00BA7E2E">
      <w:pPr>
        <w:pStyle w:val="Bezodstpw"/>
        <w:spacing w:before="120"/>
        <w:ind w:firstLine="708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3) w przypadku spółek akcyjnych i spółek z o</w:t>
      </w:r>
      <w:r w:rsidR="00BA7E2E">
        <w:rPr>
          <w:rFonts w:asciiTheme="majorHAnsi" w:hAnsiTheme="majorHAnsi"/>
        </w:rPr>
        <w:t xml:space="preserve">graniczoną odpowiedzialnością – </w:t>
      </w:r>
      <w:r w:rsidRPr="007C33E4">
        <w:rPr>
          <w:rFonts w:asciiTheme="majorHAnsi" w:hAnsiTheme="majorHAnsi"/>
        </w:rPr>
        <w:t>dokumenty poświadczające, że nie działają on</w:t>
      </w:r>
      <w:r w:rsidR="00BA7E2E">
        <w:rPr>
          <w:rFonts w:asciiTheme="majorHAnsi" w:hAnsiTheme="majorHAnsi"/>
        </w:rPr>
        <w:t xml:space="preserve">e w celu osiągnięcia zysku oraz </w:t>
      </w:r>
      <w:r w:rsidRPr="007C33E4">
        <w:rPr>
          <w:rFonts w:asciiTheme="majorHAnsi" w:hAnsiTheme="majorHAnsi"/>
        </w:rPr>
        <w:t>przeznaczają całość dochodów na realizację celów st</w:t>
      </w:r>
      <w:r w:rsidR="00BA7E2E">
        <w:rPr>
          <w:rFonts w:asciiTheme="majorHAnsi" w:hAnsiTheme="majorHAnsi"/>
        </w:rPr>
        <w:t xml:space="preserve">atutowych oraz nie przeznaczają </w:t>
      </w:r>
      <w:r w:rsidRPr="007C33E4">
        <w:rPr>
          <w:rFonts w:asciiTheme="majorHAnsi" w:hAnsiTheme="majorHAnsi"/>
        </w:rPr>
        <w:t>zysku do podziału między swoich członkó</w:t>
      </w:r>
      <w:r w:rsidR="00BA7E2E">
        <w:rPr>
          <w:rFonts w:asciiTheme="majorHAnsi" w:hAnsiTheme="majorHAnsi"/>
        </w:rPr>
        <w:t xml:space="preserve">w, udziałowców, akcjonariuszy i </w:t>
      </w:r>
      <w:r w:rsidRPr="007C33E4">
        <w:rPr>
          <w:rFonts w:asciiTheme="majorHAnsi" w:hAnsiTheme="majorHAnsi"/>
        </w:rPr>
        <w:t>pracowników.</w:t>
      </w:r>
    </w:p>
    <w:p w:rsidR="00545A0F" w:rsidRPr="007C33E4" w:rsidRDefault="00545A0F" w:rsidP="00BA7E2E">
      <w:pPr>
        <w:pStyle w:val="Bezodstpw"/>
        <w:spacing w:before="120"/>
        <w:ind w:firstLine="708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4) w przypadku wyboru innego sposobu reprezentacj</w:t>
      </w:r>
      <w:r w:rsidR="00BA7E2E">
        <w:rPr>
          <w:rFonts w:asciiTheme="majorHAnsi" w:hAnsiTheme="majorHAnsi"/>
        </w:rPr>
        <w:t xml:space="preserve">i oferentów składających ofertę </w:t>
      </w:r>
      <w:r w:rsidRPr="007C33E4">
        <w:rPr>
          <w:rFonts w:asciiTheme="majorHAnsi" w:hAnsiTheme="majorHAnsi"/>
        </w:rPr>
        <w:t>wspólną niż wynikający z Krajowego Rejestru</w:t>
      </w:r>
      <w:r w:rsidR="00BA7E2E">
        <w:rPr>
          <w:rFonts w:asciiTheme="majorHAnsi" w:hAnsiTheme="majorHAnsi"/>
        </w:rPr>
        <w:t xml:space="preserve"> Sądowego lub innego właściwego </w:t>
      </w:r>
      <w:r w:rsidRPr="007C33E4">
        <w:rPr>
          <w:rFonts w:asciiTheme="majorHAnsi" w:hAnsiTheme="majorHAnsi"/>
        </w:rPr>
        <w:t>rejestru - dokument potwierdzający upoważnienie do działania w imieniu oferenta(ów).</w:t>
      </w:r>
    </w:p>
    <w:p w:rsidR="00545A0F" w:rsidRPr="007C33E4" w:rsidRDefault="00545A0F" w:rsidP="00BA7E2E">
      <w:pPr>
        <w:pStyle w:val="Bezodstpw"/>
        <w:spacing w:before="120"/>
        <w:ind w:firstLine="708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5) kserokopia statutu organizacji potwierdzającego dz</w:t>
      </w:r>
      <w:r w:rsidR="00BA7E2E">
        <w:rPr>
          <w:rFonts w:asciiTheme="majorHAnsi" w:hAnsiTheme="majorHAnsi"/>
        </w:rPr>
        <w:t xml:space="preserve">iałalność na rzecz integracji </w:t>
      </w:r>
      <w:r w:rsidR="00B955B7">
        <w:rPr>
          <w:rFonts w:asciiTheme="majorHAnsi" w:hAnsiTheme="majorHAnsi"/>
        </w:rPr>
        <w:br/>
      </w:r>
      <w:r w:rsidR="00BA7E2E">
        <w:rPr>
          <w:rFonts w:asciiTheme="majorHAnsi" w:hAnsiTheme="majorHAnsi"/>
        </w:rPr>
        <w:t xml:space="preserve">i </w:t>
      </w:r>
      <w:r w:rsidRPr="007C33E4">
        <w:rPr>
          <w:rFonts w:asciiTheme="majorHAnsi" w:hAnsiTheme="majorHAnsi"/>
        </w:rPr>
        <w:t>reintegracji zawodowej i społecznej osób zagrożon</w:t>
      </w:r>
      <w:r w:rsidR="00BA7E2E">
        <w:rPr>
          <w:rFonts w:asciiTheme="majorHAnsi" w:hAnsiTheme="majorHAnsi"/>
        </w:rPr>
        <w:t xml:space="preserve">ych wykluczeniem społecznym lub </w:t>
      </w:r>
      <w:r w:rsidRPr="007C33E4">
        <w:rPr>
          <w:rFonts w:asciiTheme="majorHAnsi" w:hAnsiTheme="majorHAnsi"/>
        </w:rPr>
        <w:t>przeciwdziałania uzależnieniom i patologiom społecznym.</w:t>
      </w:r>
    </w:p>
    <w:p w:rsidR="00545A0F" w:rsidRPr="007C33E4" w:rsidRDefault="00545A0F" w:rsidP="00BA7E2E">
      <w:pPr>
        <w:pStyle w:val="Bezodstpw"/>
        <w:spacing w:before="120"/>
        <w:ind w:firstLine="708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6) oświadczenie oferenta (załącznik nr 2 do niniejszego ogłoszenia).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2. Poza załącznikami wymienionymi w ust. 1 Oferent może dołączyć inne rekomendacje i</w:t>
      </w:r>
      <w:r w:rsidR="00B955B7">
        <w:rPr>
          <w:rFonts w:asciiTheme="majorHAnsi" w:hAnsiTheme="majorHAnsi"/>
        </w:rPr>
        <w:t xml:space="preserve"> </w:t>
      </w:r>
      <w:r w:rsidRPr="007C33E4">
        <w:rPr>
          <w:rFonts w:asciiTheme="majorHAnsi" w:hAnsiTheme="majorHAnsi"/>
        </w:rPr>
        <w:t>opinie.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Wszystkie dokumenty i oświadczenia dołączone do</w:t>
      </w:r>
      <w:r w:rsidR="00BA7E2E">
        <w:rPr>
          <w:rFonts w:asciiTheme="majorHAnsi" w:hAnsiTheme="majorHAnsi"/>
        </w:rPr>
        <w:t xml:space="preserve"> oferty należy składać w formie </w:t>
      </w:r>
      <w:r w:rsidRPr="007C33E4">
        <w:rPr>
          <w:rFonts w:asciiTheme="majorHAnsi" w:hAnsiTheme="majorHAnsi"/>
        </w:rPr>
        <w:t xml:space="preserve">podpisanego oryginału lub kserokopii poświadczonej za </w:t>
      </w:r>
      <w:r w:rsidR="00BA7E2E">
        <w:rPr>
          <w:rFonts w:asciiTheme="majorHAnsi" w:hAnsiTheme="majorHAnsi"/>
        </w:rPr>
        <w:t xml:space="preserve">zgodność z oryginałem na każdej </w:t>
      </w:r>
      <w:r w:rsidRPr="007C33E4">
        <w:rPr>
          <w:rFonts w:asciiTheme="majorHAnsi" w:hAnsiTheme="majorHAnsi"/>
        </w:rPr>
        <w:t>stronie przez osoby upoważnione do składania oświadczeń woli w imieniu Oferenta.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3. W przypadku, gdy oferta składana jest przez więce</w:t>
      </w:r>
      <w:r w:rsidR="00BA7E2E">
        <w:rPr>
          <w:rFonts w:asciiTheme="majorHAnsi" w:hAnsiTheme="majorHAnsi"/>
        </w:rPr>
        <w:t xml:space="preserve">j niż jednego Oferenta, każdy z </w:t>
      </w:r>
      <w:r w:rsidRPr="007C33E4">
        <w:rPr>
          <w:rFonts w:asciiTheme="majorHAnsi" w:hAnsiTheme="majorHAnsi"/>
        </w:rPr>
        <w:t xml:space="preserve">Oferentów zobowiązany jest do załączenia </w:t>
      </w:r>
      <w:r w:rsidR="00BA7E2E">
        <w:rPr>
          <w:rFonts w:asciiTheme="majorHAnsi" w:hAnsiTheme="majorHAnsi"/>
        </w:rPr>
        <w:t xml:space="preserve">do oferty wszystkich dokumentów </w:t>
      </w:r>
      <w:r w:rsidRPr="007C33E4">
        <w:rPr>
          <w:rFonts w:asciiTheme="majorHAnsi" w:hAnsiTheme="majorHAnsi"/>
        </w:rPr>
        <w:t>wymienionych w ust. 1.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4. Oferent </w:t>
      </w:r>
      <w:r w:rsidR="002441D5">
        <w:rPr>
          <w:rFonts w:asciiTheme="majorHAnsi" w:hAnsiTheme="majorHAnsi"/>
        </w:rPr>
        <w:t>zobowiązany jest w terminie do 3</w:t>
      </w:r>
      <w:r w:rsidRPr="007C33E4">
        <w:rPr>
          <w:rFonts w:asciiTheme="majorHAnsi" w:hAnsiTheme="majorHAnsi"/>
        </w:rPr>
        <w:t xml:space="preserve"> dni roboczych od daty otrzymania in</w:t>
      </w:r>
      <w:r w:rsidR="00BA7E2E">
        <w:rPr>
          <w:rFonts w:asciiTheme="majorHAnsi" w:hAnsiTheme="majorHAnsi"/>
        </w:rPr>
        <w:t xml:space="preserve">formacji o </w:t>
      </w:r>
      <w:r w:rsidR="002441D5">
        <w:rPr>
          <w:rFonts w:asciiTheme="majorHAnsi" w:hAnsiTheme="majorHAnsi"/>
        </w:rPr>
        <w:t>przyznaniu realizacji zadania publicznego</w:t>
      </w:r>
      <w:r w:rsidRPr="007C33E4">
        <w:rPr>
          <w:rFonts w:asciiTheme="majorHAnsi" w:hAnsiTheme="majorHAnsi"/>
        </w:rPr>
        <w:t>, przesłać w formie elektroniczne</w:t>
      </w:r>
      <w:r w:rsidR="00BA7E2E">
        <w:rPr>
          <w:rFonts w:asciiTheme="majorHAnsi" w:hAnsiTheme="majorHAnsi"/>
        </w:rPr>
        <w:t xml:space="preserve">j lub papierowej </w:t>
      </w:r>
      <w:r w:rsidR="00BA7E2E">
        <w:rPr>
          <w:rFonts w:asciiTheme="majorHAnsi" w:hAnsiTheme="majorHAnsi"/>
        </w:rPr>
        <w:lastRenderedPageBreak/>
        <w:t xml:space="preserve">oświadczenie o </w:t>
      </w:r>
      <w:r w:rsidRPr="007C33E4">
        <w:rPr>
          <w:rFonts w:asciiTheme="majorHAnsi" w:hAnsiTheme="majorHAnsi"/>
        </w:rPr>
        <w:t>prz</w:t>
      </w:r>
      <w:r w:rsidR="00236706">
        <w:rPr>
          <w:rFonts w:asciiTheme="majorHAnsi" w:hAnsiTheme="majorHAnsi"/>
        </w:rPr>
        <w:t>yjęciu bądź nieprzyjęciu realizacji zadania publicznego</w:t>
      </w:r>
      <w:r w:rsidRPr="007C33E4">
        <w:rPr>
          <w:rFonts w:asciiTheme="majorHAnsi" w:hAnsiTheme="majorHAnsi"/>
        </w:rPr>
        <w:t xml:space="preserve"> wraz z podanie</w:t>
      </w:r>
      <w:r w:rsidR="00BA7E2E">
        <w:rPr>
          <w:rFonts w:asciiTheme="majorHAnsi" w:hAnsiTheme="majorHAnsi"/>
        </w:rPr>
        <w:t xml:space="preserve">m terminu przesłania dokumentów </w:t>
      </w:r>
      <w:r w:rsidRPr="007C33E4">
        <w:rPr>
          <w:rFonts w:asciiTheme="majorHAnsi" w:hAnsiTheme="majorHAnsi"/>
        </w:rPr>
        <w:t>niezbędnych do przygotowania projektu umowy o</w:t>
      </w:r>
      <w:r w:rsidR="00BA7E2E">
        <w:rPr>
          <w:rFonts w:asciiTheme="majorHAnsi" w:hAnsiTheme="majorHAnsi"/>
        </w:rPr>
        <w:t xml:space="preserve"> powierzenie realizacji zadania </w:t>
      </w:r>
      <w:r w:rsidRPr="007C33E4">
        <w:rPr>
          <w:rFonts w:asciiTheme="majorHAnsi" w:hAnsiTheme="majorHAnsi"/>
        </w:rPr>
        <w:t>publicznego, w tym: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1) zaktualizo</w:t>
      </w:r>
      <w:r w:rsidR="00A47BFB">
        <w:rPr>
          <w:rFonts w:asciiTheme="majorHAnsi" w:hAnsiTheme="majorHAnsi"/>
        </w:rPr>
        <w:t>wanego harmonogramu i przewidywanej kalkulacji kosztów</w:t>
      </w:r>
      <w:r w:rsidRPr="007C33E4">
        <w:rPr>
          <w:rFonts w:asciiTheme="majorHAnsi" w:hAnsiTheme="majorHAnsi"/>
        </w:rPr>
        <w:t xml:space="preserve"> r</w:t>
      </w:r>
      <w:r w:rsidR="00BA7E2E">
        <w:rPr>
          <w:rFonts w:asciiTheme="majorHAnsi" w:hAnsiTheme="majorHAnsi"/>
        </w:rPr>
        <w:t xml:space="preserve">ealizacji zadania, stanowiących </w:t>
      </w:r>
      <w:r w:rsidRPr="007C33E4">
        <w:rPr>
          <w:rFonts w:asciiTheme="majorHAnsi" w:hAnsiTheme="majorHAnsi"/>
        </w:rPr>
        <w:t>załączniki do umowy,</w:t>
      </w:r>
    </w:p>
    <w:p w:rsidR="004A167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2) potwierdzenia aktualności danych oferenta zawa</w:t>
      </w:r>
      <w:r w:rsidR="00BA7E2E">
        <w:rPr>
          <w:rFonts w:asciiTheme="majorHAnsi" w:hAnsiTheme="majorHAnsi"/>
        </w:rPr>
        <w:t xml:space="preserve">rtych w ofercie, niezbędnych do </w:t>
      </w:r>
      <w:r w:rsidRPr="007C33E4">
        <w:rPr>
          <w:rFonts w:asciiTheme="majorHAnsi" w:hAnsiTheme="majorHAnsi"/>
        </w:rPr>
        <w:t>przygotowania umowy,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3) oświadczenia o statusie oferenta jako podatnika po</w:t>
      </w:r>
      <w:r w:rsidR="00BA7E2E">
        <w:rPr>
          <w:rFonts w:asciiTheme="majorHAnsi" w:hAnsiTheme="majorHAnsi"/>
        </w:rPr>
        <w:t xml:space="preserve">datku VAT (czynny/zwolniony/nie </w:t>
      </w:r>
      <w:r w:rsidRPr="007C33E4">
        <w:rPr>
          <w:rFonts w:asciiTheme="majorHAnsi" w:hAnsiTheme="majorHAnsi"/>
        </w:rPr>
        <w:t>jest podatnikiem podatku VAT) - wzór oświadczenia zamieszczony będzie na stronie</w:t>
      </w:r>
      <w:r w:rsidR="00BA7E2E">
        <w:rPr>
          <w:rFonts w:asciiTheme="majorHAnsi" w:hAnsiTheme="majorHAnsi"/>
        </w:rPr>
        <w:t xml:space="preserve"> </w:t>
      </w:r>
      <w:r w:rsidR="00463623">
        <w:rPr>
          <w:rFonts w:asciiTheme="majorHAnsi" w:hAnsiTheme="majorHAnsi"/>
        </w:rPr>
        <w:t>http://leczna.praca.gov.pl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5. Nieprzesłanie oświadczenia oraz dokumentów, o którym mowa w ust. </w:t>
      </w:r>
      <w:r w:rsidR="00BA7E2E">
        <w:rPr>
          <w:rFonts w:asciiTheme="majorHAnsi" w:hAnsiTheme="majorHAnsi"/>
        </w:rPr>
        <w:t xml:space="preserve">4, tożsame jest </w:t>
      </w:r>
      <w:r w:rsidR="00B955B7">
        <w:rPr>
          <w:rFonts w:asciiTheme="majorHAnsi" w:hAnsiTheme="majorHAnsi"/>
        </w:rPr>
        <w:br/>
      </w:r>
      <w:r w:rsidR="00BA7E2E">
        <w:rPr>
          <w:rFonts w:asciiTheme="majorHAnsi" w:hAnsiTheme="majorHAnsi"/>
        </w:rPr>
        <w:t xml:space="preserve">z </w:t>
      </w:r>
      <w:r w:rsidR="00236706">
        <w:rPr>
          <w:rFonts w:asciiTheme="majorHAnsi" w:hAnsiTheme="majorHAnsi"/>
        </w:rPr>
        <w:t>nieprzyjęciem realizacji zadania publicznego</w:t>
      </w:r>
      <w:r w:rsidRPr="007C33E4">
        <w:rPr>
          <w:rFonts w:asciiTheme="majorHAnsi" w:hAnsiTheme="majorHAnsi"/>
        </w:rPr>
        <w:t xml:space="preserve"> przez oferenta.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6. Realizacja zadań w zakresie integracji spo</w:t>
      </w:r>
      <w:r w:rsidR="00BA7E2E">
        <w:rPr>
          <w:rFonts w:asciiTheme="majorHAnsi" w:hAnsiTheme="majorHAnsi"/>
        </w:rPr>
        <w:t xml:space="preserve">łecznej bezrobotnych będzie się </w:t>
      </w:r>
      <w:r w:rsidRPr="007C33E4">
        <w:rPr>
          <w:rFonts w:asciiTheme="majorHAnsi" w:hAnsiTheme="majorHAnsi"/>
        </w:rPr>
        <w:t>odbywać na podstawie umowy, która określi w szczególności: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a. Liczbę osób bezrobotnych objętych programem.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b. Zakres działań i okres ich realizacji.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c. Przewidywane efekty, z podaniem</w:t>
      </w:r>
      <w:r w:rsidR="00BA7E2E">
        <w:rPr>
          <w:rFonts w:asciiTheme="majorHAnsi" w:hAnsiTheme="majorHAnsi"/>
        </w:rPr>
        <w:t xml:space="preserve"> mierników pozwalających ocenić </w:t>
      </w:r>
      <w:r w:rsidRPr="007C33E4">
        <w:rPr>
          <w:rFonts w:asciiTheme="majorHAnsi" w:hAnsiTheme="majorHAnsi"/>
        </w:rPr>
        <w:t>indywidualne efekty.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d. Kwotę i tryb przekazania środków </w:t>
      </w:r>
      <w:r w:rsidR="00BA7E2E">
        <w:rPr>
          <w:rFonts w:asciiTheme="majorHAnsi" w:hAnsiTheme="majorHAnsi"/>
        </w:rPr>
        <w:t xml:space="preserve">Funduszu Pracy, przysługujących </w:t>
      </w:r>
      <w:r w:rsidRPr="007C33E4">
        <w:rPr>
          <w:rFonts w:asciiTheme="majorHAnsi" w:hAnsiTheme="majorHAnsi"/>
        </w:rPr>
        <w:t>z tytułu realizacji działań w zakresie integracji społecznej.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e. Zasady i zakres dokumentowania działań w</w:t>
      </w:r>
      <w:r w:rsidR="00BA7E2E">
        <w:rPr>
          <w:rFonts w:asciiTheme="majorHAnsi" w:hAnsiTheme="majorHAnsi"/>
        </w:rPr>
        <w:t xml:space="preserve"> zakresie integracji społecznej </w:t>
      </w:r>
      <w:r w:rsidRPr="007C33E4">
        <w:rPr>
          <w:rFonts w:asciiTheme="majorHAnsi" w:hAnsiTheme="majorHAnsi"/>
        </w:rPr>
        <w:t>podjętych wobec osób bezrobotnych.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f. Sposób kontroli i zakres monitorowania prawidłowego wykonania zadania.</w:t>
      </w: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§ 6</w:t>
      </w: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Tryb i kryteria stosowane przy wyborze ofert oraz termin dokonania wyboru</w:t>
      </w:r>
    </w:p>
    <w:p w:rsidR="00545A0F" w:rsidRPr="007C33E4" w:rsidRDefault="00545A0F" w:rsidP="00BA7E2E">
      <w:pPr>
        <w:pStyle w:val="Bezodstpw"/>
        <w:spacing w:before="120"/>
        <w:jc w:val="center"/>
        <w:rPr>
          <w:rFonts w:asciiTheme="majorHAnsi" w:hAnsiTheme="majorHAnsi"/>
        </w:rPr>
      </w:pPr>
      <w:r w:rsidRPr="00BA7E2E">
        <w:rPr>
          <w:rFonts w:asciiTheme="majorHAnsi" w:hAnsiTheme="majorHAnsi"/>
          <w:b/>
        </w:rPr>
        <w:t>najkorzystniejszej oferty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1. Złożone oferty będą podlegać ocenie formalnej </w:t>
      </w:r>
      <w:r w:rsidR="00BA7E2E">
        <w:rPr>
          <w:rFonts w:asciiTheme="majorHAnsi" w:hAnsiTheme="majorHAnsi"/>
        </w:rPr>
        <w:t xml:space="preserve">zgodnie z kryteriami wskazanymi </w:t>
      </w:r>
      <w:r w:rsidRPr="007C33E4">
        <w:rPr>
          <w:rFonts w:asciiTheme="majorHAnsi" w:hAnsiTheme="majorHAnsi"/>
        </w:rPr>
        <w:t>w karcie oceny formalnej, której wzór stanowi załącznik nr 3 do niniejszego ogłoszenia.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2. Oceny merytorycznej złożonych ofert dokona komisja konkursowa pow</w:t>
      </w:r>
      <w:r w:rsidR="00BA7E2E">
        <w:rPr>
          <w:rFonts w:asciiTheme="majorHAnsi" w:hAnsiTheme="majorHAnsi"/>
        </w:rPr>
        <w:t xml:space="preserve">ołana </w:t>
      </w:r>
      <w:r w:rsidRPr="007C33E4">
        <w:rPr>
          <w:rFonts w:asciiTheme="majorHAnsi" w:hAnsiTheme="majorHAnsi"/>
        </w:rPr>
        <w:t>przez Dyrektora Powiatowego Urzędu Pracy</w:t>
      </w:r>
      <w:r w:rsidR="009E6A27">
        <w:rPr>
          <w:rFonts w:asciiTheme="majorHAnsi" w:hAnsiTheme="majorHAnsi"/>
        </w:rPr>
        <w:t xml:space="preserve"> w Łęcznej</w:t>
      </w:r>
      <w:r w:rsidR="00BA7E2E">
        <w:rPr>
          <w:rFonts w:asciiTheme="majorHAnsi" w:hAnsiTheme="majorHAnsi"/>
        </w:rPr>
        <w:t xml:space="preserve">, zgodnie z </w:t>
      </w:r>
      <w:r w:rsidRPr="007C33E4">
        <w:rPr>
          <w:rFonts w:asciiTheme="majorHAnsi" w:hAnsiTheme="majorHAnsi"/>
        </w:rPr>
        <w:t xml:space="preserve">Indywidualną Kartą Oceny Oferty, której wzór </w:t>
      </w:r>
      <w:r w:rsidR="00BA7E2E">
        <w:rPr>
          <w:rFonts w:asciiTheme="majorHAnsi" w:hAnsiTheme="majorHAnsi"/>
        </w:rPr>
        <w:t xml:space="preserve">wraz ze wskazaniem maksymalnych </w:t>
      </w:r>
      <w:r w:rsidRPr="007C33E4">
        <w:rPr>
          <w:rFonts w:asciiTheme="majorHAnsi" w:hAnsiTheme="majorHAnsi"/>
        </w:rPr>
        <w:t>progów punktowych stanowi załącznik nr 4 do niniejszego ogłoszenia.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3. Wzór protokołu komisji konkursowej stanowi załącznik nr 5 do niniejszego ogłoszenia.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 xml:space="preserve">4. Po analizie złożonych ofert rekomendacje co </w:t>
      </w:r>
      <w:r w:rsidR="00BA7E2E">
        <w:rPr>
          <w:rFonts w:asciiTheme="majorHAnsi" w:hAnsiTheme="majorHAnsi"/>
        </w:rPr>
        <w:t xml:space="preserve">do wyboru ofert przedkładane są </w:t>
      </w:r>
      <w:r w:rsidRPr="007C33E4">
        <w:rPr>
          <w:rFonts w:asciiTheme="majorHAnsi" w:hAnsiTheme="majorHAnsi"/>
        </w:rPr>
        <w:t xml:space="preserve">Dyrektorowi Powiatowego Urzędu Pracy w </w:t>
      </w:r>
      <w:r w:rsidR="00BA7E2E">
        <w:rPr>
          <w:rFonts w:asciiTheme="majorHAnsi" w:hAnsiTheme="majorHAnsi"/>
        </w:rPr>
        <w:t>Łęczn</w:t>
      </w:r>
      <w:r w:rsidR="009E6A27">
        <w:rPr>
          <w:rFonts w:asciiTheme="majorHAnsi" w:hAnsiTheme="majorHAnsi"/>
        </w:rPr>
        <w:t>ej</w:t>
      </w:r>
      <w:r w:rsidRPr="007C33E4">
        <w:rPr>
          <w:rFonts w:asciiTheme="majorHAnsi" w:hAnsiTheme="majorHAnsi"/>
        </w:rPr>
        <w:t>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5. Ogłoszenia wyników otwartego konkursu ofert dokon</w:t>
      </w:r>
      <w:r w:rsidR="00BA7E2E">
        <w:rPr>
          <w:rFonts w:asciiTheme="majorHAnsi" w:hAnsiTheme="majorHAnsi"/>
        </w:rPr>
        <w:t xml:space="preserve">uje Dyrektor Powiatowego Urzędu </w:t>
      </w:r>
      <w:r w:rsidRPr="007C33E4">
        <w:rPr>
          <w:rFonts w:asciiTheme="majorHAnsi" w:hAnsiTheme="majorHAnsi"/>
        </w:rPr>
        <w:t xml:space="preserve">Pracy w </w:t>
      </w:r>
      <w:r w:rsidR="009E6A27">
        <w:rPr>
          <w:rFonts w:asciiTheme="majorHAnsi" w:hAnsiTheme="majorHAnsi"/>
        </w:rPr>
        <w:t>Łęcznej</w:t>
      </w:r>
      <w:r w:rsidRPr="007C33E4">
        <w:rPr>
          <w:rFonts w:asciiTheme="majorHAnsi" w:hAnsiTheme="majorHAnsi"/>
        </w:rPr>
        <w:t xml:space="preserve">. Rozstrzygnięcie konkursu </w:t>
      </w:r>
      <w:r w:rsidR="00BA7E2E">
        <w:rPr>
          <w:rFonts w:asciiTheme="majorHAnsi" w:hAnsiTheme="majorHAnsi"/>
        </w:rPr>
        <w:t xml:space="preserve">ofert nastąpi nie później niż w </w:t>
      </w:r>
      <w:r w:rsidRPr="007C33E4">
        <w:rPr>
          <w:rFonts w:asciiTheme="majorHAnsi" w:hAnsiTheme="majorHAnsi"/>
        </w:rPr>
        <w:t>ciągu 14 dni od terminu zakończenia składania ofert.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6. Wyniki otwartego konkursu ofert zostaną p</w:t>
      </w:r>
      <w:r w:rsidR="00BA7E2E">
        <w:rPr>
          <w:rFonts w:asciiTheme="majorHAnsi" w:hAnsiTheme="majorHAnsi"/>
        </w:rPr>
        <w:t xml:space="preserve">odane do wiadomości publicznej, </w:t>
      </w:r>
      <w:r w:rsidRPr="007C33E4">
        <w:rPr>
          <w:rFonts w:asciiTheme="majorHAnsi" w:hAnsiTheme="majorHAnsi"/>
        </w:rPr>
        <w:t>poprzez ich opublikowanie w Biuletynie Informacj</w:t>
      </w:r>
      <w:r w:rsidR="00BA7E2E">
        <w:rPr>
          <w:rFonts w:asciiTheme="majorHAnsi" w:hAnsiTheme="majorHAnsi"/>
        </w:rPr>
        <w:t xml:space="preserve">i Publicznej Powiatowego Urzędu </w:t>
      </w:r>
      <w:r w:rsidRPr="007C33E4">
        <w:rPr>
          <w:rFonts w:asciiTheme="majorHAnsi" w:hAnsiTheme="majorHAnsi"/>
        </w:rPr>
        <w:t xml:space="preserve">Pracy w </w:t>
      </w:r>
      <w:r w:rsidR="009E6A27">
        <w:rPr>
          <w:rFonts w:asciiTheme="majorHAnsi" w:hAnsiTheme="majorHAnsi"/>
        </w:rPr>
        <w:t>Łęcznej</w:t>
      </w:r>
      <w:r w:rsidRPr="007C33E4">
        <w:rPr>
          <w:rFonts w:asciiTheme="majorHAnsi" w:hAnsiTheme="majorHAnsi"/>
        </w:rPr>
        <w:t xml:space="preserve">, </w:t>
      </w:r>
      <w:r w:rsidR="00A47BFB">
        <w:rPr>
          <w:rFonts w:asciiTheme="majorHAnsi" w:hAnsiTheme="majorHAnsi"/>
        </w:rPr>
        <w:t xml:space="preserve">na tablicy stronie internetowej PUP oraz </w:t>
      </w:r>
      <w:r w:rsidRPr="007C33E4">
        <w:rPr>
          <w:rFonts w:asciiTheme="majorHAnsi" w:hAnsiTheme="majorHAnsi"/>
        </w:rPr>
        <w:t>na tablicy ogłoszeń Pow</w:t>
      </w:r>
      <w:r w:rsidR="00BA7E2E">
        <w:rPr>
          <w:rFonts w:asciiTheme="majorHAnsi" w:hAnsiTheme="majorHAnsi"/>
        </w:rPr>
        <w:t xml:space="preserve">iatowego Urzędu Pracy w </w:t>
      </w:r>
      <w:r w:rsidR="00281879">
        <w:rPr>
          <w:rFonts w:asciiTheme="majorHAnsi" w:hAnsiTheme="majorHAnsi"/>
        </w:rPr>
        <w:t>Łęcznej</w:t>
      </w:r>
      <w:r w:rsidR="00CC2482">
        <w:rPr>
          <w:rFonts w:asciiTheme="majorHAnsi" w:hAnsiTheme="majorHAnsi"/>
        </w:rPr>
        <w:t>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7. Oferty wraz</w:t>
      </w:r>
      <w:bookmarkStart w:id="0" w:name="_GoBack"/>
      <w:bookmarkEnd w:id="0"/>
      <w:r w:rsidRPr="007C33E4">
        <w:rPr>
          <w:rFonts w:asciiTheme="majorHAnsi" w:hAnsiTheme="majorHAnsi"/>
        </w:rPr>
        <w:t xml:space="preserve"> z załącznikami nie są zwracane Oferentom.</w:t>
      </w: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§ 7</w:t>
      </w:r>
    </w:p>
    <w:p w:rsidR="00545A0F" w:rsidRPr="00BA7E2E" w:rsidRDefault="00545A0F" w:rsidP="00E341B1">
      <w:pPr>
        <w:pStyle w:val="Bezodstpw"/>
        <w:jc w:val="both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 xml:space="preserve">Informacja o zrealizowanych przez Powiatowy Urząd Pracy w </w:t>
      </w:r>
      <w:r w:rsidR="00281879">
        <w:rPr>
          <w:rFonts w:asciiTheme="majorHAnsi" w:hAnsiTheme="majorHAnsi"/>
          <w:b/>
        </w:rPr>
        <w:t xml:space="preserve">Łęcznej </w:t>
      </w:r>
      <w:r w:rsidRPr="00BA7E2E">
        <w:rPr>
          <w:rFonts w:asciiTheme="majorHAnsi" w:hAnsiTheme="majorHAnsi"/>
          <w:b/>
        </w:rPr>
        <w:t>w</w:t>
      </w:r>
      <w:r w:rsidR="00BA7E2E">
        <w:rPr>
          <w:rFonts w:asciiTheme="majorHAnsi" w:hAnsiTheme="majorHAnsi"/>
          <w:b/>
        </w:rPr>
        <w:t xml:space="preserve"> </w:t>
      </w:r>
      <w:r w:rsidRPr="00BA7E2E">
        <w:rPr>
          <w:rFonts w:asciiTheme="majorHAnsi" w:hAnsiTheme="majorHAnsi"/>
          <w:b/>
        </w:rPr>
        <w:t>roku ogłoszenia otwartego konkursu ofert i w roku p</w:t>
      </w:r>
      <w:r w:rsidR="00BA7E2E">
        <w:rPr>
          <w:rFonts w:asciiTheme="majorHAnsi" w:hAnsiTheme="majorHAnsi"/>
          <w:b/>
        </w:rPr>
        <w:t xml:space="preserve">oprzednim zadaniach publicznych </w:t>
      </w:r>
      <w:r w:rsidRPr="00BA7E2E">
        <w:rPr>
          <w:rFonts w:asciiTheme="majorHAnsi" w:hAnsiTheme="majorHAnsi"/>
          <w:b/>
        </w:rPr>
        <w:t xml:space="preserve">tego samego </w:t>
      </w:r>
      <w:r w:rsidRPr="00BA7E2E">
        <w:rPr>
          <w:rFonts w:asciiTheme="majorHAnsi" w:hAnsiTheme="majorHAnsi"/>
          <w:b/>
        </w:rPr>
        <w:lastRenderedPageBreak/>
        <w:t>rodzaju i związanych z nimi kosztami</w:t>
      </w:r>
      <w:r w:rsidR="00BA7E2E">
        <w:rPr>
          <w:rFonts w:asciiTheme="majorHAnsi" w:hAnsiTheme="majorHAnsi"/>
          <w:b/>
        </w:rPr>
        <w:t xml:space="preserve">, ze szczególnym uwzględnieniem </w:t>
      </w:r>
      <w:r w:rsidRPr="00BA7E2E">
        <w:rPr>
          <w:rFonts w:asciiTheme="majorHAnsi" w:hAnsiTheme="majorHAnsi"/>
          <w:b/>
        </w:rPr>
        <w:t>wysokości dotacji przekazanych organizacjom pozarządowym i podmiotom, o których</w:t>
      </w:r>
    </w:p>
    <w:p w:rsidR="00545A0F" w:rsidRDefault="00545A0F" w:rsidP="00E341B1">
      <w:pPr>
        <w:pStyle w:val="Bezodstpw"/>
        <w:jc w:val="both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mowa w art. 3 ust. 3 ustawy z dnia 24 kwietnia 2</w:t>
      </w:r>
      <w:r w:rsidR="00BA7E2E">
        <w:rPr>
          <w:rFonts w:asciiTheme="majorHAnsi" w:hAnsiTheme="majorHAnsi"/>
          <w:b/>
        </w:rPr>
        <w:t xml:space="preserve">003 roku o działalności pożytku </w:t>
      </w:r>
      <w:r w:rsidRPr="00BA7E2E">
        <w:rPr>
          <w:rFonts w:asciiTheme="majorHAnsi" w:hAnsiTheme="majorHAnsi"/>
          <w:b/>
        </w:rPr>
        <w:t>pub</w:t>
      </w:r>
      <w:r w:rsidR="00050384">
        <w:rPr>
          <w:rFonts w:asciiTheme="majorHAnsi" w:hAnsiTheme="majorHAnsi"/>
          <w:b/>
        </w:rPr>
        <w:t>licznego i o wolontariacie (</w:t>
      </w:r>
      <w:r w:rsidRPr="00BA7E2E">
        <w:rPr>
          <w:rFonts w:asciiTheme="majorHAnsi" w:hAnsiTheme="majorHAnsi"/>
          <w:b/>
        </w:rPr>
        <w:t xml:space="preserve"> </w:t>
      </w:r>
      <w:r w:rsidR="00192BDB">
        <w:rPr>
          <w:rFonts w:asciiTheme="majorHAnsi" w:hAnsiTheme="majorHAnsi"/>
          <w:b/>
        </w:rPr>
        <w:t xml:space="preserve"> Dz.U. z 2016 roku, poz. 1817</w:t>
      </w:r>
      <w:r w:rsidR="00534B88">
        <w:rPr>
          <w:rFonts w:asciiTheme="majorHAnsi" w:hAnsiTheme="majorHAnsi"/>
          <w:b/>
        </w:rPr>
        <w:t xml:space="preserve"> z </w:t>
      </w:r>
      <w:proofErr w:type="spellStart"/>
      <w:r w:rsidR="00534B88">
        <w:rPr>
          <w:rFonts w:asciiTheme="majorHAnsi" w:hAnsiTheme="majorHAnsi"/>
          <w:b/>
        </w:rPr>
        <w:t>późn</w:t>
      </w:r>
      <w:proofErr w:type="spellEnd"/>
      <w:r w:rsidR="00534B88">
        <w:rPr>
          <w:rFonts w:asciiTheme="majorHAnsi" w:hAnsiTheme="majorHAnsi"/>
          <w:b/>
        </w:rPr>
        <w:t>. zm.</w:t>
      </w:r>
      <w:r w:rsidRPr="00BA7E2E">
        <w:rPr>
          <w:rFonts w:asciiTheme="majorHAnsi" w:hAnsiTheme="majorHAnsi"/>
          <w:b/>
        </w:rPr>
        <w:t>)</w:t>
      </w:r>
    </w:p>
    <w:p w:rsidR="002326C8" w:rsidRPr="007C33E4" w:rsidRDefault="002326C8" w:rsidP="002326C8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W roku ogłoszenia otwartego konkursu ofer</w:t>
      </w:r>
      <w:r>
        <w:rPr>
          <w:rFonts w:asciiTheme="majorHAnsi" w:hAnsiTheme="majorHAnsi"/>
        </w:rPr>
        <w:t xml:space="preserve">t i w roku poprzednim Powiatowy </w:t>
      </w:r>
      <w:r w:rsidRPr="007C33E4">
        <w:rPr>
          <w:rFonts w:asciiTheme="majorHAnsi" w:hAnsiTheme="majorHAnsi"/>
        </w:rPr>
        <w:t xml:space="preserve">Urząd Pracy </w:t>
      </w:r>
      <w:r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 xml:space="preserve">Łęcznej </w:t>
      </w:r>
      <w:r w:rsidRPr="007C33E4">
        <w:rPr>
          <w:rFonts w:asciiTheme="majorHAnsi" w:hAnsiTheme="majorHAnsi"/>
        </w:rPr>
        <w:t>nie realizował</w:t>
      </w:r>
      <w:r>
        <w:rPr>
          <w:rFonts w:asciiTheme="majorHAnsi" w:hAnsiTheme="majorHAnsi"/>
        </w:rPr>
        <w:t xml:space="preserve"> żadnych zadań publicznych tego </w:t>
      </w:r>
      <w:r w:rsidRPr="007C33E4">
        <w:rPr>
          <w:rFonts w:asciiTheme="majorHAnsi" w:hAnsiTheme="majorHAnsi"/>
        </w:rPr>
        <w:t>samego rodzaju.</w:t>
      </w:r>
    </w:p>
    <w:p w:rsidR="002326C8" w:rsidRPr="00BA7E2E" w:rsidRDefault="002326C8" w:rsidP="00E341B1">
      <w:pPr>
        <w:pStyle w:val="Bezodstpw"/>
        <w:jc w:val="both"/>
        <w:rPr>
          <w:rFonts w:asciiTheme="majorHAnsi" w:hAnsiTheme="majorHAnsi"/>
          <w:b/>
        </w:rPr>
      </w:pP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§ 8</w:t>
      </w:r>
    </w:p>
    <w:p w:rsidR="00545A0F" w:rsidRPr="00BA7E2E" w:rsidRDefault="00545A0F" w:rsidP="00BA7E2E">
      <w:pPr>
        <w:pStyle w:val="Bezodstpw"/>
        <w:spacing w:before="120"/>
        <w:jc w:val="center"/>
        <w:rPr>
          <w:rFonts w:asciiTheme="majorHAnsi" w:hAnsiTheme="majorHAnsi"/>
          <w:b/>
        </w:rPr>
      </w:pPr>
      <w:r w:rsidRPr="00BA7E2E">
        <w:rPr>
          <w:rFonts w:asciiTheme="majorHAnsi" w:hAnsiTheme="majorHAnsi"/>
          <w:b/>
        </w:rPr>
        <w:t>Dodatkowe informacje</w:t>
      </w:r>
    </w:p>
    <w:p w:rsidR="00545A0F" w:rsidRPr="00F14D5B" w:rsidRDefault="00545A0F" w:rsidP="00F14D5B">
      <w:pPr>
        <w:pStyle w:val="Bezodstpw"/>
        <w:numPr>
          <w:ilvl w:val="0"/>
          <w:numId w:val="5"/>
        </w:numPr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Oferent jest obowiązany wskazać w ofercie t</w:t>
      </w:r>
      <w:r w:rsidR="00C13EAA">
        <w:rPr>
          <w:rFonts w:asciiTheme="majorHAnsi" w:hAnsiTheme="majorHAnsi"/>
        </w:rPr>
        <w:t xml:space="preserve">ermin związania złożoną ofertą. </w:t>
      </w:r>
      <w:r w:rsidRPr="007C33E4">
        <w:rPr>
          <w:rFonts w:asciiTheme="majorHAnsi" w:hAnsiTheme="majorHAnsi"/>
        </w:rPr>
        <w:t>Termin ten nie może być krótszy niż do dnia</w:t>
      </w:r>
      <w:r w:rsidRPr="00A13AD9">
        <w:rPr>
          <w:rFonts w:asciiTheme="majorHAnsi" w:hAnsiTheme="majorHAnsi"/>
          <w:u w:val="single"/>
        </w:rPr>
        <w:t xml:space="preserve"> </w:t>
      </w:r>
      <w:r w:rsidR="00A13AD9" w:rsidRPr="00EE4DA1">
        <w:rPr>
          <w:rFonts w:asciiTheme="majorHAnsi" w:hAnsiTheme="majorHAnsi"/>
        </w:rPr>
        <w:t>31.03</w:t>
      </w:r>
      <w:r w:rsidR="004E409C" w:rsidRPr="00EE4DA1">
        <w:rPr>
          <w:rFonts w:asciiTheme="majorHAnsi" w:hAnsiTheme="majorHAnsi"/>
        </w:rPr>
        <w:t>.2018</w:t>
      </w:r>
      <w:r w:rsidR="00236706" w:rsidRPr="00EE4DA1">
        <w:rPr>
          <w:rFonts w:asciiTheme="majorHAnsi" w:hAnsiTheme="majorHAnsi"/>
        </w:rPr>
        <w:t>r.</w:t>
      </w:r>
      <w:r w:rsidR="00C13EAA" w:rsidRPr="00EE4DA1">
        <w:rPr>
          <w:rFonts w:asciiTheme="majorHAnsi" w:hAnsiTheme="majorHAnsi"/>
        </w:rPr>
        <w:t xml:space="preserve"> </w:t>
      </w:r>
      <w:r w:rsidR="00C13EAA" w:rsidRPr="00F14D5B">
        <w:rPr>
          <w:rFonts w:asciiTheme="majorHAnsi" w:hAnsiTheme="majorHAnsi"/>
        </w:rPr>
        <w:t xml:space="preserve">Wskazanie krótszego terminu </w:t>
      </w:r>
      <w:r w:rsidRPr="00F14D5B">
        <w:rPr>
          <w:rFonts w:asciiTheme="majorHAnsi" w:hAnsiTheme="majorHAnsi"/>
        </w:rPr>
        <w:t>związania złożoną ofertą będzie oznaczać nie</w:t>
      </w:r>
      <w:r w:rsidR="00C13EAA" w:rsidRPr="00F14D5B">
        <w:rPr>
          <w:rFonts w:asciiTheme="majorHAnsi" w:hAnsiTheme="majorHAnsi"/>
        </w:rPr>
        <w:t xml:space="preserve">spełnienie przez ofertę wymogów </w:t>
      </w:r>
      <w:r w:rsidRPr="00F14D5B">
        <w:rPr>
          <w:rFonts w:asciiTheme="majorHAnsi" w:hAnsiTheme="majorHAnsi"/>
        </w:rPr>
        <w:t xml:space="preserve">formalnych i oferta taka nie będzie podlegać </w:t>
      </w:r>
      <w:r w:rsidR="00C13EAA" w:rsidRPr="00F14D5B">
        <w:rPr>
          <w:rFonts w:asciiTheme="majorHAnsi" w:hAnsiTheme="majorHAnsi"/>
        </w:rPr>
        <w:t xml:space="preserve">rozpatrywaniu pod względem </w:t>
      </w:r>
      <w:r w:rsidRPr="00F14D5B">
        <w:rPr>
          <w:rFonts w:asciiTheme="majorHAnsi" w:hAnsiTheme="majorHAnsi"/>
        </w:rPr>
        <w:t>merytorycznym.</w:t>
      </w:r>
    </w:p>
    <w:p w:rsidR="00545A0F" w:rsidRPr="007C33E4" w:rsidRDefault="00545A0F" w:rsidP="00BA7E2E">
      <w:pPr>
        <w:pStyle w:val="Bezodstpw"/>
        <w:spacing w:before="120"/>
        <w:jc w:val="both"/>
        <w:rPr>
          <w:rFonts w:asciiTheme="majorHAnsi" w:hAnsiTheme="majorHAnsi"/>
        </w:rPr>
      </w:pPr>
      <w:r w:rsidRPr="007C33E4">
        <w:rPr>
          <w:rFonts w:asciiTheme="majorHAnsi" w:hAnsiTheme="majorHAnsi"/>
        </w:rPr>
        <w:t>2. Zwraca się uwagę Oferentom, że oferta realizacji zadani</w:t>
      </w:r>
      <w:r w:rsidR="00C13EAA">
        <w:rPr>
          <w:rFonts w:asciiTheme="majorHAnsi" w:hAnsiTheme="majorHAnsi"/>
        </w:rPr>
        <w:t xml:space="preserve">a publicznego w świetle art. 14 </w:t>
      </w:r>
      <w:r w:rsidRPr="007C33E4">
        <w:rPr>
          <w:rFonts w:asciiTheme="majorHAnsi" w:hAnsiTheme="majorHAnsi"/>
        </w:rPr>
        <w:t>ust. 1 pkt 1 ustawy z dnia 24 kwietnia 2</w:t>
      </w:r>
      <w:r w:rsidR="00C13EAA">
        <w:rPr>
          <w:rFonts w:asciiTheme="majorHAnsi" w:hAnsiTheme="majorHAnsi"/>
        </w:rPr>
        <w:t xml:space="preserve">003 roku o działalności pożytku </w:t>
      </w:r>
      <w:r w:rsidRPr="007C33E4">
        <w:rPr>
          <w:rFonts w:asciiTheme="majorHAnsi" w:hAnsiTheme="majorHAnsi"/>
        </w:rPr>
        <w:t>pub</w:t>
      </w:r>
      <w:r w:rsidR="00CC2482">
        <w:rPr>
          <w:rFonts w:asciiTheme="majorHAnsi" w:hAnsiTheme="majorHAnsi"/>
        </w:rPr>
        <w:t>licznego i o wolontariacie (</w:t>
      </w:r>
      <w:r w:rsidRPr="007C33E4">
        <w:rPr>
          <w:rFonts w:asciiTheme="majorHAnsi" w:hAnsiTheme="majorHAnsi"/>
        </w:rPr>
        <w:t xml:space="preserve"> </w:t>
      </w:r>
      <w:r w:rsidR="00192BDB">
        <w:rPr>
          <w:rFonts w:asciiTheme="majorHAnsi" w:hAnsiTheme="majorHAnsi"/>
        </w:rPr>
        <w:t>Dz.U. z 2016</w:t>
      </w:r>
      <w:r w:rsidRPr="007C33E4">
        <w:rPr>
          <w:rFonts w:asciiTheme="majorHAnsi" w:hAnsiTheme="majorHAnsi"/>
        </w:rPr>
        <w:t xml:space="preserve"> roku, poz</w:t>
      </w:r>
      <w:r w:rsidR="00192BDB">
        <w:rPr>
          <w:rFonts w:asciiTheme="majorHAnsi" w:hAnsiTheme="majorHAnsi"/>
        </w:rPr>
        <w:t>. 1817</w:t>
      </w:r>
      <w:r w:rsidR="00CD53F3">
        <w:rPr>
          <w:rFonts w:asciiTheme="majorHAnsi" w:hAnsiTheme="majorHAnsi"/>
        </w:rPr>
        <w:t xml:space="preserve"> z </w:t>
      </w:r>
      <w:proofErr w:type="spellStart"/>
      <w:r w:rsidR="00CD53F3">
        <w:rPr>
          <w:rFonts w:asciiTheme="majorHAnsi" w:hAnsiTheme="majorHAnsi"/>
        </w:rPr>
        <w:t>późn</w:t>
      </w:r>
      <w:proofErr w:type="spellEnd"/>
      <w:r w:rsidR="00CD53F3">
        <w:rPr>
          <w:rFonts w:asciiTheme="majorHAnsi" w:hAnsiTheme="majorHAnsi"/>
        </w:rPr>
        <w:t>. zm.</w:t>
      </w:r>
      <w:r w:rsidR="00C13EAA">
        <w:rPr>
          <w:rFonts w:asciiTheme="majorHAnsi" w:hAnsiTheme="majorHAnsi"/>
        </w:rPr>
        <w:t xml:space="preserve">) ma zawierać </w:t>
      </w:r>
      <w:r w:rsidRPr="007C33E4">
        <w:rPr>
          <w:rFonts w:asciiTheme="majorHAnsi" w:hAnsiTheme="majorHAnsi"/>
        </w:rPr>
        <w:t>w szczególności szczegółowy zakres rzeczowy zadan</w:t>
      </w:r>
      <w:r w:rsidR="00C13EAA">
        <w:rPr>
          <w:rFonts w:asciiTheme="majorHAnsi" w:hAnsiTheme="majorHAnsi"/>
        </w:rPr>
        <w:t xml:space="preserve">ia publicznego proponowanego do </w:t>
      </w:r>
      <w:r w:rsidRPr="007C33E4">
        <w:rPr>
          <w:rFonts w:asciiTheme="majorHAnsi" w:hAnsiTheme="majorHAnsi"/>
        </w:rPr>
        <w:t xml:space="preserve">realizacji. Opis ten musi być wyczerpujący </w:t>
      </w:r>
      <w:r w:rsidR="00B955B7">
        <w:rPr>
          <w:rFonts w:asciiTheme="majorHAnsi" w:hAnsiTheme="majorHAnsi"/>
        </w:rPr>
        <w:br/>
      </w:r>
      <w:r w:rsidRPr="007C33E4">
        <w:rPr>
          <w:rFonts w:asciiTheme="majorHAnsi" w:hAnsiTheme="majorHAnsi"/>
        </w:rPr>
        <w:t>i nie po</w:t>
      </w:r>
      <w:r w:rsidR="00C13EAA">
        <w:rPr>
          <w:rFonts w:asciiTheme="majorHAnsi" w:hAnsiTheme="majorHAnsi"/>
        </w:rPr>
        <w:t xml:space="preserve">winien znajdować rozszerzenia w </w:t>
      </w:r>
      <w:r w:rsidRPr="007C33E4">
        <w:rPr>
          <w:rFonts w:asciiTheme="majorHAnsi" w:hAnsiTheme="majorHAnsi"/>
        </w:rPr>
        <w:t>dokumentach innych niż sama oferta spor</w:t>
      </w:r>
      <w:r w:rsidR="00C13EAA">
        <w:rPr>
          <w:rFonts w:asciiTheme="majorHAnsi" w:hAnsiTheme="majorHAnsi"/>
        </w:rPr>
        <w:t xml:space="preserve">ządzona wg wzoru przewidzianego </w:t>
      </w:r>
      <w:r w:rsidRPr="007C33E4">
        <w:rPr>
          <w:rFonts w:asciiTheme="majorHAnsi" w:hAnsiTheme="majorHAnsi"/>
        </w:rPr>
        <w:t xml:space="preserve">rozporządzeniem Ministra </w:t>
      </w:r>
      <w:r w:rsidR="00516C7D">
        <w:rPr>
          <w:rFonts w:asciiTheme="majorHAnsi" w:hAnsiTheme="majorHAnsi"/>
        </w:rPr>
        <w:t xml:space="preserve">Rodziny, </w:t>
      </w:r>
      <w:r w:rsidRPr="007C33E4">
        <w:rPr>
          <w:rFonts w:asciiTheme="majorHAnsi" w:hAnsiTheme="majorHAnsi"/>
        </w:rPr>
        <w:t xml:space="preserve">Pracy i Polityki Społecznej w </w:t>
      </w:r>
      <w:r w:rsidR="00516C7D">
        <w:rPr>
          <w:rFonts w:asciiTheme="majorHAnsi" w:hAnsiTheme="majorHAnsi"/>
        </w:rPr>
        <w:t>sprawie wzorów</w:t>
      </w:r>
      <w:r w:rsidR="00C13EAA">
        <w:rPr>
          <w:rFonts w:asciiTheme="majorHAnsi" w:hAnsiTheme="majorHAnsi"/>
        </w:rPr>
        <w:t xml:space="preserve"> </w:t>
      </w:r>
      <w:r w:rsidR="00516C7D">
        <w:rPr>
          <w:rFonts w:asciiTheme="majorHAnsi" w:hAnsiTheme="majorHAnsi"/>
        </w:rPr>
        <w:t>ofert  i ramowych</w:t>
      </w:r>
      <w:r w:rsidR="00C13EAA">
        <w:rPr>
          <w:rFonts w:asciiTheme="majorHAnsi" w:hAnsiTheme="majorHAnsi"/>
        </w:rPr>
        <w:t xml:space="preserve"> </w:t>
      </w:r>
      <w:r w:rsidR="00516C7D">
        <w:rPr>
          <w:rFonts w:asciiTheme="majorHAnsi" w:hAnsiTheme="majorHAnsi"/>
        </w:rPr>
        <w:t>wzorów umów dotyczących realizacji zadań</w:t>
      </w:r>
      <w:r w:rsidRPr="007C33E4">
        <w:rPr>
          <w:rFonts w:asciiTheme="majorHAnsi" w:hAnsiTheme="majorHAnsi"/>
        </w:rPr>
        <w:t xml:space="preserve"> public</w:t>
      </w:r>
      <w:r w:rsidR="00516C7D">
        <w:rPr>
          <w:rFonts w:asciiTheme="majorHAnsi" w:hAnsiTheme="majorHAnsi"/>
        </w:rPr>
        <w:t>znych oraz wzorów sprawozdań</w:t>
      </w:r>
      <w:r w:rsidR="00C13EAA">
        <w:rPr>
          <w:rFonts w:asciiTheme="majorHAnsi" w:hAnsiTheme="majorHAnsi"/>
        </w:rPr>
        <w:t xml:space="preserve"> z </w:t>
      </w:r>
      <w:r w:rsidR="00516C7D">
        <w:rPr>
          <w:rFonts w:asciiTheme="majorHAnsi" w:hAnsiTheme="majorHAnsi"/>
        </w:rPr>
        <w:t>wykonania tych zadań z dnia 17 sierpnia 2016 r. (Dz.U. z 2016 roku, poz.1300</w:t>
      </w:r>
      <w:r w:rsidRPr="007C33E4">
        <w:rPr>
          <w:rFonts w:asciiTheme="majorHAnsi" w:hAnsiTheme="majorHAnsi"/>
        </w:rPr>
        <w:t>.</w:t>
      </w:r>
      <w:r w:rsidR="00CC2482">
        <w:rPr>
          <w:rFonts w:asciiTheme="majorHAnsi" w:hAnsiTheme="majorHAnsi"/>
        </w:rPr>
        <w:t>)</w:t>
      </w:r>
    </w:p>
    <w:sectPr w:rsidR="00545A0F" w:rsidRPr="007C33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7F" w:rsidRDefault="00DB087F" w:rsidP="00EE4DA1">
      <w:pPr>
        <w:spacing w:after="0" w:line="240" w:lineRule="auto"/>
      </w:pPr>
      <w:r>
        <w:separator/>
      </w:r>
    </w:p>
  </w:endnote>
  <w:endnote w:type="continuationSeparator" w:id="0">
    <w:p w:rsidR="00DB087F" w:rsidRDefault="00DB087F" w:rsidP="00EE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26370"/>
      <w:docPartObj>
        <w:docPartGallery w:val="Page Numbers (Bottom of Page)"/>
        <w:docPartUnique/>
      </w:docPartObj>
    </w:sdtPr>
    <w:sdtContent>
      <w:p w:rsidR="00EE4DA1" w:rsidRDefault="00EE4D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E4DA1" w:rsidRDefault="00EE4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7F" w:rsidRDefault="00DB087F" w:rsidP="00EE4DA1">
      <w:pPr>
        <w:spacing w:after="0" w:line="240" w:lineRule="auto"/>
      </w:pPr>
      <w:r>
        <w:separator/>
      </w:r>
    </w:p>
  </w:footnote>
  <w:footnote w:type="continuationSeparator" w:id="0">
    <w:p w:rsidR="00DB087F" w:rsidRDefault="00DB087F" w:rsidP="00EE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2B7"/>
    <w:multiLevelType w:val="hybridMultilevel"/>
    <w:tmpl w:val="97E4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392"/>
    <w:multiLevelType w:val="hybridMultilevel"/>
    <w:tmpl w:val="040C90FC"/>
    <w:lvl w:ilvl="0" w:tplc="9272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7B7"/>
    <w:multiLevelType w:val="hybridMultilevel"/>
    <w:tmpl w:val="D64E1AE8"/>
    <w:lvl w:ilvl="0" w:tplc="9272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538F"/>
    <w:multiLevelType w:val="hybridMultilevel"/>
    <w:tmpl w:val="57523A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8617CC"/>
    <w:multiLevelType w:val="hybridMultilevel"/>
    <w:tmpl w:val="22A6B8DA"/>
    <w:lvl w:ilvl="0" w:tplc="92729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F"/>
    <w:rsid w:val="00004E43"/>
    <w:rsid w:val="00032843"/>
    <w:rsid w:val="00050384"/>
    <w:rsid w:val="00071FDA"/>
    <w:rsid w:val="000735AA"/>
    <w:rsid w:val="00094C92"/>
    <w:rsid w:val="00096CA8"/>
    <w:rsid w:val="000F7499"/>
    <w:rsid w:val="00113946"/>
    <w:rsid w:val="0017797C"/>
    <w:rsid w:val="0018753D"/>
    <w:rsid w:val="00192BDB"/>
    <w:rsid w:val="001B66C0"/>
    <w:rsid w:val="001B7CBB"/>
    <w:rsid w:val="001E033F"/>
    <w:rsid w:val="002326C8"/>
    <w:rsid w:val="00236706"/>
    <w:rsid w:val="002441D5"/>
    <w:rsid w:val="00281879"/>
    <w:rsid w:val="00293237"/>
    <w:rsid w:val="00305369"/>
    <w:rsid w:val="00374204"/>
    <w:rsid w:val="003D06F3"/>
    <w:rsid w:val="00402874"/>
    <w:rsid w:val="00410041"/>
    <w:rsid w:val="0042788F"/>
    <w:rsid w:val="00463623"/>
    <w:rsid w:val="004A1674"/>
    <w:rsid w:val="004E409C"/>
    <w:rsid w:val="004E64A0"/>
    <w:rsid w:val="00516C7D"/>
    <w:rsid w:val="00534B88"/>
    <w:rsid w:val="00545A0F"/>
    <w:rsid w:val="005F0E7D"/>
    <w:rsid w:val="005F4E98"/>
    <w:rsid w:val="00622347"/>
    <w:rsid w:val="006C3422"/>
    <w:rsid w:val="006E12EF"/>
    <w:rsid w:val="00782481"/>
    <w:rsid w:val="00784856"/>
    <w:rsid w:val="007B21FC"/>
    <w:rsid w:val="007C33E4"/>
    <w:rsid w:val="008D1C12"/>
    <w:rsid w:val="00943C89"/>
    <w:rsid w:val="00951CD8"/>
    <w:rsid w:val="009871F7"/>
    <w:rsid w:val="009C0CEC"/>
    <w:rsid w:val="009E6A27"/>
    <w:rsid w:val="00A13AD9"/>
    <w:rsid w:val="00A47BFB"/>
    <w:rsid w:val="00AA3454"/>
    <w:rsid w:val="00AB4A78"/>
    <w:rsid w:val="00AD02AD"/>
    <w:rsid w:val="00AE7825"/>
    <w:rsid w:val="00B67392"/>
    <w:rsid w:val="00B74BBE"/>
    <w:rsid w:val="00B955B7"/>
    <w:rsid w:val="00BA7E2E"/>
    <w:rsid w:val="00BB1636"/>
    <w:rsid w:val="00BE4A4F"/>
    <w:rsid w:val="00C13EAA"/>
    <w:rsid w:val="00C55980"/>
    <w:rsid w:val="00CA5A68"/>
    <w:rsid w:val="00CB329B"/>
    <w:rsid w:val="00CC2482"/>
    <w:rsid w:val="00CC327E"/>
    <w:rsid w:val="00CD53F3"/>
    <w:rsid w:val="00D11660"/>
    <w:rsid w:val="00D1545D"/>
    <w:rsid w:val="00D2504C"/>
    <w:rsid w:val="00D96693"/>
    <w:rsid w:val="00DB087F"/>
    <w:rsid w:val="00E341B1"/>
    <w:rsid w:val="00E630AD"/>
    <w:rsid w:val="00E71804"/>
    <w:rsid w:val="00E77D69"/>
    <w:rsid w:val="00EA58AA"/>
    <w:rsid w:val="00ED1AEB"/>
    <w:rsid w:val="00EE4DA1"/>
    <w:rsid w:val="00EF3E00"/>
    <w:rsid w:val="00EF4FD3"/>
    <w:rsid w:val="00F14D5B"/>
    <w:rsid w:val="00F40416"/>
    <w:rsid w:val="00F9003B"/>
    <w:rsid w:val="00F91295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5A0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5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5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A1"/>
  </w:style>
  <w:style w:type="paragraph" w:styleId="Stopka">
    <w:name w:val="footer"/>
    <w:basedOn w:val="Normalny"/>
    <w:link w:val="StopkaZnak"/>
    <w:uiPriority w:val="99"/>
    <w:unhideWhenUsed/>
    <w:rsid w:val="00EE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5A0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45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5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A1"/>
  </w:style>
  <w:style w:type="paragraph" w:styleId="Stopka">
    <w:name w:val="footer"/>
    <w:basedOn w:val="Normalny"/>
    <w:link w:val="StopkaZnak"/>
    <w:uiPriority w:val="99"/>
    <w:unhideWhenUsed/>
    <w:rsid w:val="00EE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9058-5A68-4DBA-899F-9A7FF37E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3519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HP7_06</dc:creator>
  <cp:lastModifiedBy>LENOVO-12</cp:lastModifiedBy>
  <cp:revision>8</cp:revision>
  <cp:lastPrinted>2018-02-20T09:01:00Z</cp:lastPrinted>
  <dcterms:created xsi:type="dcterms:W3CDTF">2018-02-16T08:32:00Z</dcterms:created>
  <dcterms:modified xsi:type="dcterms:W3CDTF">2018-02-20T09:01:00Z</dcterms:modified>
</cp:coreProperties>
</file>